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B1" w:rsidRPr="005865B1" w:rsidRDefault="005E49A0" w:rsidP="005E4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5865B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АДМИНИСТРАЦИЯ </w:t>
      </w:r>
    </w:p>
    <w:p w:rsidR="005E49A0" w:rsidRPr="005865B1" w:rsidRDefault="005D797C" w:rsidP="005865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5865B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ПАЛАЕВСКО-УРЛЕДИМСКОГО</w:t>
      </w:r>
      <w:r w:rsidR="005865B1" w:rsidRPr="005865B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  <w:r w:rsidR="005E49A0" w:rsidRPr="005865B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СЕЛЬСКОГО ПОСЕЛЕНИЯ</w:t>
      </w:r>
    </w:p>
    <w:p w:rsidR="005E49A0" w:rsidRPr="005865B1" w:rsidRDefault="005E49A0" w:rsidP="005E4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5865B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РУЗАЕВСКОГО МУНИЦИПАЛЬНОГО РАЙОНА</w:t>
      </w:r>
    </w:p>
    <w:p w:rsidR="005E49A0" w:rsidRPr="005865B1" w:rsidRDefault="005E49A0" w:rsidP="005E4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5865B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РЕСПУБЛИКИ МОРДОВИЯ</w:t>
      </w:r>
    </w:p>
    <w:p w:rsidR="005E49A0" w:rsidRPr="005865B1" w:rsidRDefault="005E49A0" w:rsidP="005E49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5E49A0" w:rsidRPr="005865B1" w:rsidRDefault="005E49A0" w:rsidP="005E4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proofErr w:type="gramStart"/>
      <w:r w:rsidRPr="005865B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П</w:t>
      </w:r>
      <w:proofErr w:type="gramEnd"/>
      <w:r w:rsidRPr="005865B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О С Т А Н О В Л Е Н И Е </w:t>
      </w:r>
    </w:p>
    <w:p w:rsidR="005E49A0" w:rsidRPr="005E49A0" w:rsidRDefault="005865B1" w:rsidP="005E49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от 02.09.2025</w:t>
      </w:r>
      <w:r w:rsidR="00AD6C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г</w:t>
      </w:r>
      <w:r w:rsidR="005E49A0" w:rsidRPr="005E49A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           </w:t>
      </w:r>
      <w:r w:rsidR="003B042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№ 26</w:t>
      </w:r>
      <w:r w:rsidR="005E49A0" w:rsidRPr="005E49A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                                                              </w:t>
      </w:r>
    </w:p>
    <w:p w:rsidR="005E49A0" w:rsidRPr="005E49A0" w:rsidRDefault="005E49A0" w:rsidP="005E49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5E49A0" w:rsidRPr="005E49A0" w:rsidRDefault="005D797C" w:rsidP="005E4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с. Палаевка</w:t>
      </w:r>
    </w:p>
    <w:p w:rsidR="005E49A0" w:rsidRPr="005E49A0" w:rsidRDefault="005E49A0" w:rsidP="005E49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5E49A0" w:rsidRPr="00211262" w:rsidRDefault="005E49A0" w:rsidP="005E49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Об утверждении Порядка ведения реестра субъектов малого и среднего предпринимательства – получателей поддержки, оказываемой администрацией </w:t>
      </w:r>
      <w:r w:rsidR="005D797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Палаевско-Урледимского</w:t>
      </w:r>
      <w:r w:rsidRPr="005E49A0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сельского поселения</w:t>
      </w:r>
      <w:r w:rsidR="005865B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 </w:t>
      </w:r>
      <w:r w:rsidRPr="005E49A0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Рузаевского </w:t>
      </w:r>
      <w:r w:rsidR="005865B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  <w:r w:rsidRPr="005E49A0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муниципального </w:t>
      </w:r>
      <w:r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района</w:t>
      </w:r>
    </w:p>
    <w:p w:rsidR="005E49A0" w:rsidRPr="00211262" w:rsidRDefault="005E49A0" w:rsidP="005E49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5E49A0" w:rsidRPr="00211262" w:rsidRDefault="005E49A0" w:rsidP="005E49A0">
      <w:pPr>
        <w:tabs>
          <w:tab w:val="left" w:pos="270"/>
          <w:tab w:val="left" w:pos="823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 целях реализации статьи 8 Федерального закона от 24 июля 2007 г. № 209-ФЗ «О развитии малого и среднего предпринимательства в Российской Федерации», </w:t>
      </w:r>
    </w:p>
    <w:p w:rsidR="005E49A0" w:rsidRPr="00211262" w:rsidRDefault="005E49A0" w:rsidP="005E49A0">
      <w:pPr>
        <w:tabs>
          <w:tab w:val="left" w:pos="270"/>
          <w:tab w:val="left" w:pos="823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5E49A0" w:rsidRPr="00211262" w:rsidRDefault="005E49A0" w:rsidP="005E4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Администрация </w:t>
      </w:r>
      <w:r w:rsidR="005D797C"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Палаевско-Урледимского</w:t>
      </w:r>
      <w:r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сельского поселения</w:t>
      </w:r>
    </w:p>
    <w:p w:rsidR="005E49A0" w:rsidRPr="00211262" w:rsidRDefault="005E49A0" w:rsidP="005E4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Рузаевского муниципального района</w:t>
      </w:r>
    </w:p>
    <w:p w:rsidR="005E49A0" w:rsidRPr="00211262" w:rsidRDefault="005E49A0" w:rsidP="005E49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ПОСТАНОВЛЯЕТ:</w:t>
      </w:r>
    </w:p>
    <w:p w:rsidR="009E163B" w:rsidRPr="00211262" w:rsidRDefault="009E163B" w:rsidP="005E49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5E49A0" w:rsidRPr="00211262" w:rsidRDefault="005865B1" w:rsidP="005865B1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211262">
        <w:rPr>
          <w:rFonts w:ascii="Times New Roman" w:eastAsia="Calibri" w:hAnsi="Times New Roman" w:cs="Times New Roman"/>
          <w:color w:val="00000A"/>
          <w:sz w:val="28"/>
          <w:szCs w:val="28"/>
        </w:rPr>
        <w:t>1</w:t>
      </w:r>
      <w:r w:rsidR="005E49A0" w:rsidRPr="00211262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. Утвердить Порядок ведения реестра субъектов малого и среднего предпринимательства – получателей поддержки, оказываемой администрацией </w:t>
      </w:r>
      <w:r w:rsidR="005D797C" w:rsidRPr="00211262">
        <w:rPr>
          <w:rFonts w:ascii="Times New Roman" w:eastAsia="Calibri" w:hAnsi="Times New Roman" w:cs="Times New Roman"/>
          <w:color w:val="00000A"/>
          <w:sz w:val="28"/>
          <w:szCs w:val="28"/>
        </w:rPr>
        <w:t>Палаевско-Урледимского</w:t>
      </w:r>
      <w:r w:rsidR="005E49A0" w:rsidRPr="00211262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сельского поселения Рузаевского муниципального района согласно Приложению № 1 к настоящему постановлению.</w:t>
      </w:r>
    </w:p>
    <w:p w:rsidR="005E49A0" w:rsidRPr="00211262" w:rsidRDefault="005865B1" w:rsidP="005E49A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11262">
        <w:rPr>
          <w:rFonts w:ascii="Times New Roman" w:eastAsia="Calibri" w:hAnsi="Times New Roman" w:cs="Times New Roman"/>
          <w:color w:val="00000A"/>
          <w:sz w:val="28"/>
          <w:szCs w:val="28"/>
        </w:rPr>
        <w:t>2</w:t>
      </w:r>
      <w:r w:rsidR="005E49A0" w:rsidRPr="00211262">
        <w:rPr>
          <w:rFonts w:ascii="Times New Roman" w:eastAsia="Calibri" w:hAnsi="Times New Roman" w:cs="Times New Roman"/>
          <w:color w:val="00000A"/>
          <w:sz w:val="28"/>
          <w:szCs w:val="28"/>
        </w:rPr>
        <w:t>. Утвердить форму реестра субъектов малого и среднего предпринимательства – получателей поддержки согласно Приложению № 2 к настоящему постановлению.</w:t>
      </w:r>
    </w:p>
    <w:p w:rsidR="005E49A0" w:rsidRPr="00211262" w:rsidRDefault="005865B1" w:rsidP="005E49A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11262">
        <w:rPr>
          <w:rFonts w:ascii="Times New Roman" w:eastAsia="Calibri" w:hAnsi="Times New Roman" w:cs="Times New Roman"/>
          <w:color w:val="00000A"/>
          <w:sz w:val="28"/>
          <w:szCs w:val="28"/>
        </w:rPr>
        <w:t>3</w:t>
      </w:r>
      <w:r w:rsidR="005E49A0" w:rsidRPr="00211262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. </w:t>
      </w:r>
      <w:proofErr w:type="gramStart"/>
      <w:r w:rsidR="005E49A0"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Контроль за</w:t>
      </w:r>
      <w:proofErr w:type="gramEnd"/>
      <w:r w:rsidR="005E49A0"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AD6C01" w:rsidRPr="00211262" w:rsidRDefault="00AD6C01" w:rsidP="005E49A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4.</w:t>
      </w:r>
      <w:r w:rsidRPr="00211262">
        <w:rPr>
          <w:sz w:val="28"/>
          <w:szCs w:val="28"/>
        </w:rPr>
        <w:t xml:space="preserve"> </w:t>
      </w:r>
      <w:r w:rsidRPr="00211262">
        <w:rPr>
          <w:rFonts w:ascii="Times New Roman" w:hAnsi="Times New Roman"/>
          <w:sz w:val="28"/>
          <w:szCs w:val="28"/>
        </w:rPr>
        <w:t xml:space="preserve">Настоящее постановление подлежит обнародованию в информационном  бюллетене   Палаевско-Урледимского сельского поселения и  размещению на официальном сайте органов местного самоуправления Рузаевского муниципального района на странице Палаевско-Урледимского сельского поселения  в сети «Интернет» по адресу: </w:t>
      </w:r>
      <w:r w:rsidRPr="00211262">
        <w:rPr>
          <w:rFonts w:ascii="Times New Roman" w:hAnsi="Times New Roman"/>
          <w:sz w:val="28"/>
          <w:szCs w:val="28"/>
          <w:lang w:val="en-US"/>
        </w:rPr>
        <w:t>ruzaevka</w:t>
      </w:r>
      <w:r w:rsidRPr="00211262">
        <w:rPr>
          <w:rFonts w:ascii="Times New Roman" w:hAnsi="Times New Roman"/>
          <w:sz w:val="28"/>
          <w:szCs w:val="28"/>
        </w:rPr>
        <w:t>-</w:t>
      </w:r>
      <w:r w:rsidRPr="00211262">
        <w:rPr>
          <w:rFonts w:ascii="Times New Roman" w:hAnsi="Times New Roman"/>
          <w:sz w:val="28"/>
          <w:szCs w:val="28"/>
          <w:lang w:val="en-US"/>
        </w:rPr>
        <w:t>rm</w:t>
      </w:r>
      <w:r w:rsidRPr="00211262">
        <w:rPr>
          <w:rFonts w:ascii="Times New Roman" w:hAnsi="Times New Roman"/>
          <w:sz w:val="28"/>
          <w:szCs w:val="28"/>
        </w:rPr>
        <w:t>.</w:t>
      </w:r>
      <w:r w:rsidRPr="00211262">
        <w:rPr>
          <w:rFonts w:ascii="Times New Roman" w:hAnsi="Times New Roman"/>
          <w:sz w:val="28"/>
          <w:szCs w:val="28"/>
          <w:lang w:val="en-US"/>
        </w:rPr>
        <w:t>ru</w:t>
      </w:r>
    </w:p>
    <w:p w:rsidR="005E49A0" w:rsidRPr="00211262" w:rsidRDefault="005E49A0" w:rsidP="009E163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9E163B" w:rsidRPr="00211262" w:rsidRDefault="009E163B" w:rsidP="009E163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9E163B" w:rsidRPr="00211262" w:rsidRDefault="009E163B" w:rsidP="009E163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5E49A0" w:rsidRPr="00211262" w:rsidRDefault="005865B1" w:rsidP="005E49A0">
      <w:pPr>
        <w:tabs>
          <w:tab w:val="left" w:pos="270"/>
          <w:tab w:val="left" w:pos="690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Глава </w:t>
      </w:r>
      <w:r w:rsidR="005D797C"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Палаевско-Урледимского</w:t>
      </w:r>
    </w:p>
    <w:p w:rsidR="005E49A0" w:rsidRPr="00211262" w:rsidRDefault="005E49A0" w:rsidP="005E49A0">
      <w:pPr>
        <w:tabs>
          <w:tab w:val="left" w:pos="270"/>
          <w:tab w:val="left" w:pos="690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сельского поселения                                 </w:t>
      </w:r>
      <w:r w:rsidR="005865B1"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         Р.Р.Рахмуков</w:t>
      </w:r>
      <w:r w:rsidRPr="002112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                                              </w:t>
      </w:r>
    </w:p>
    <w:p w:rsidR="005E49A0" w:rsidRPr="005E49A0" w:rsidRDefault="005E49A0" w:rsidP="005E49A0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color w:val="00000A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color w:val="00000A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color w:val="00000A"/>
          <w:sz w:val="28"/>
          <w:szCs w:val="28"/>
          <w:lang w:eastAsia="ru-RU"/>
        </w:rPr>
      </w:pPr>
    </w:p>
    <w:p w:rsidR="005E49A0" w:rsidRDefault="005E49A0" w:rsidP="005E49A0">
      <w:pPr>
        <w:spacing w:after="0" w:line="240" w:lineRule="auto"/>
        <w:rPr>
          <w:rFonts w:ascii="Times New Roman" w:eastAsia="Times New Roman" w:hAnsi="Times New Roman" w:cs="Times New Roman"/>
          <w:caps/>
          <w:color w:val="00000A"/>
          <w:sz w:val="28"/>
          <w:szCs w:val="28"/>
          <w:lang w:eastAsia="ru-RU"/>
        </w:rPr>
      </w:pPr>
    </w:p>
    <w:p w:rsidR="00AD6C01" w:rsidRDefault="00AD6C01" w:rsidP="005E49A0">
      <w:pPr>
        <w:spacing w:after="0" w:line="240" w:lineRule="auto"/>
        <w:rPr>
          <w:rFonts w:ascii="Times New Roman" w:eastAsia="Times New Roman" w:hAnsi="Times New Roman" w:cs="Times New Roman"/>
          <w:caps/>
          <w:color w:val="00000A"/>
          <w:sz w:val="28"/>
          <w:szCs w:val="28"/>
          <w:lang w:eastAsia="ru-RU"/>
        </w:rPr>
      </w:pPr>
    </w:p>
    <w:p w:rsidR="00AD6C01" w:rsidRPr="005E49A0" w:rsidRDefault="00AD6C01" w:rsidP="005E49A0">
      <w:pPr>
        <w:spacing w:after="0" w:line="240" w:lineRule="auto"/>
        <w:rPr>
          <w:rFonts w:ascii="Times New Roman" w:eastAsia="Times New Roman" w:hAnsi="Times New Roman" w:cs="Times New Roman"/>
          <w:caps/>
          <w:color w:val="00000A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color w:val="00000A"/>
          <w:sz w:val="28"/>
          <w:szCs w:val="28"/>
          <w:lang w:eastAsia="ru-RU"/>
        </w:rPr>
      </w:pPr>
    </w:p>
    <w:p w:rsidR="005E49A0" w:rsidRPr="005E49A0" w:rsidRDefault="005E49A0" w:rsidP="00AD6C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caps/>
          <w:color w:val="00000A"/>
          <w:sz w:val="28"/>
          <w:szCs w:val="28"/>
          <w:lang w:eastAsia="ru-RU"/>
        </w:rPr>
        <w:t>П</w:t>
      </w:r>
      <w:r w:rsidRPr="005E49A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риложение</w:t>
      </w:r>
      <w:r w:rsidRPr="005E49A0">
        <w:rPr>
          <w:rFonts w:ascii="Times New Roman" w:eastAsia="Times New Roman" w:hAnsi="Times New Roman" w:cs="Times New Roman"/>
          <w:caps/>
          <w:color w:val="00000A"/>
          <w:sz w:val="28"/>
          <w:szCs w:val="28"/>
          <w:lang w:eastAsia="ru-RU"/>
        </w:rPr>
        <w:t xml:space="preserve"> № 1</w:t>
      </w:r>
      <w:r w:rsidRPr="005E49A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AD6C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                     к постановлению</w:t>
      </w:r>
      <w:r w:rsidRPr="005E49A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администрации                                                                                                                                                    </w:t>
      </w:r>
      <w:r w:rsidR="005D797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Палаевско-Урледимского</w:t>
      </w:r>
      <w:r w:rsidRPr="005E49A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сельского поселения                                                                                                                                               Рузаевского муниципального района</w:t>
      </w:r>
    </w:p>
    <w:p w:rsidR="005E49A0" w:rsidRPr="005E49A0" w:rsidRDefault="00D06921" w:rsidP="005E49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от 02.09.2025 года № 26</w:t>
      </w:r>
    </w:p>
    <w:p w:rsidR="005E49A0" w:rsidRPr="005E49A0" w:rsidRDefault="005E49A0" w:rsidP="005E4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 </w:t>
      </w:r>
    </w:p>
    <w:p w:rsidR="005E49A0" w:rsidRPr="005E49A0" w:rsidRDefault="005E49A0" w:rsidP="005E49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ведения реестра субъектов малого и среднего предпринимательства- </w:t>
      </w:r>
    </w:p>
    <w:p w:rsidR="005E49A0" w:rsidRPr="005E49A0" w:rsidRDefault="005E49A0" w:rsidP="005E49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получателей поддержки, оказываемой администрацией </w:t>
      </w:r>
      <w:r w:rsidR="005D7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Палаевско-Урледимского</w:t>
      </w:r>
      <w:r w:rsidRPr="005E4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Рузаевского муниципального района </w:t>
      </w:r>
    </w:p>
    <w:p w:rsidR="005E49A0" w:rsidRPr="005E49A0" w:rsidRDefault="005E49A0" w:rsidP="005E49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5E49A0" w:rsidRPr="005E49A0" w:rsidRDefault="005E49A0" w:rsidP="005E49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5E49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5E4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Общие положения</w:t>
      </w:r>
    </w:p>
    <w:p w:rsidR="005E49A0" w:rsidRPr="005E49A0" w:rsidRDefault="005E49A0" w:rsidP="005E49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Настоящий Порядок ведения реестра субъектов малого и среднего предпринимательства - получателей поддержки, оказываемой администрацией </w:t>
      </w:r>
      <w:r w:rsidR="005D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Палаевско-Урледимского</w:t>
      </w:r>
      <w:r w:rsidRPr="005E4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Рузаевского муниципального района (далее – Порядок) определяет правила ведения реестра субъектов малого и среднего предпринимательства - получателей поддержки, оказываемой администрацией </w:t>
      </w:r>
      <w:r w:rsidR="005D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Палаевско-Урледимского</w:t>
      </w:r>
      <w:r w:rsidRPr="005E4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Рузаевского муниципального района (далее – реестр).</w:t>
      </w:r>
    </w:p>
    <w:p w:rsidR="005E49A0" w:rsidRPr="005E49A0" w:rsidRDefault="005E49A0" w:rsidP="005E49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Ведение Реестра, в том числе включение (исключение) в реестр сведений о получателях поддержки осуществляется администрацией </w:t>
      </w:r>
      <w:r w:rsidR="005D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Палаевско-Урледимского</w:t>
      </w:r>
      <w:r w:rsidRPr="005E4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Рузаевского муниципального района по утвержденной форме согласно приложению № 2 к настоящему постановлению.</w:t>
      </w:r>
    </w:p>
    <w:p w:rsidR="005E49A0" w:rsidRPr="005E49A0" w:rsidRDefault="005E49A0" w:rsidP="005E49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Сведения, содержащиеся в Реестре, являются открытыми для ознакомления с ними физических и юридических лиц и размещаются на официальном сайте администрации </w:t>
      </w:r>
      <w:r w:rsidR="005D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Палаевско-Урледимского</w:t>
      </w:r>
      <w:r w:rsidRPr="005E4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Рузаевского муниципального района в информационно-телекоммуникационной сети «Интернет».</w:t>
      </w:r>
    </w:p>
    <w:p w:rsidR="005E49A0" w:rsidRPr="005E49A0" w:rsidRDefault="005E49A0" w:rsidP="005E49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5E4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внесения в реестр сведений о получателях поддержки и исключения из реестра сведений о получателях поддержки</w:t>
      </w:r>
    </w:p>
    <w:p w:rsidR="005E49A0" w:rsidRPr="005E49A0" w:rsidRDefault="005E49A0" w:rsidP="005E49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9A0" w:rsidRPr="005E49A0" w:rsidRDefault="005E49A0" w:rsidP="005E49A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E49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1. Сведения о субъектах малого и среднего предпринимательства, которым оказана поддержка администрацией </w:t>
      </w:r>
      <w:r w:rsidR="005D79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Палаевско-Урледимского</w:t>
      </w:r>
      <w:r w:rsidRPr="005E49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сельского поселения Рузаевского муниципального района, и об оказанной таким субъектам малого и среднего предпринимательства поддержке вносятся в единый реестр субъектов малого и среднего предпринимательства - получателей поддержки в соответствии с настоящим порядком.</w:t>
      </w:r>
    </w:p>
    <w:p w:rsidR="005E49A0" w:rsidRPr="005E49A0" w:rsidRDefault="005E49A0" w:rsidP="005E49A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2. Ведение единого реестра субъектов малого и среднего предпринимательства - получателей поддержки осуществляется администрацией </w:t>
      </w:r>
      <w:r w:rsidR="005D79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Палаевско-Урледимского</w:t>
      </w:r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</w:t>
      </w:r>
    </w:p>
    <w:p w:rsidR="005E49A0" w:rsidRPr="005E49A0" w:rsidRDefault="009E163B" w:rsidP="005E49A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едином реестре субъектов малого и среднего предпринимательства - получателей поддержки содержатся следующие сведения:</w:t>
      </w:r>
    </w:p>
    <w:p w:rsidR="005E49A0" w:rsidRPr="005E49A0" w:rsidRDefault="005E49A0" w:rsidP="005E49A0">
      <w:pPr>
        <w:shd w:val="clear" w:color="auto" w:fill="FFFFFF"/>
        <w:spacing w:before="210"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E49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 наименование юридического лица, фамилия, имя и отчество (при наличии) индивидуального предпринимателя, идентификационный номер налогоплательщика субъекта малого или среднего предпринимательства, которому предоставлена поддержка;</w:t>
      </w:r>
    </w:p>
    <w:p w:rsidR="005E49A0" w:rsidRPr="005E49A0" w:rsidRDefault="005E49A0" w:rsidP="005E49A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E49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2) категория субъекта малого или среднего предпринимательства (микропредприятие, малое предприятие или среднее предприятие) на дату принятия решения о предоставлении поддержки;</w:t>
      </w:r>
    </w:p>
    <w:p w:rsidR="005E49A0" w:rsidRPr="005E49A0" w:rsidRDefault="005E49A0" w:rsidP="005E49A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3) наименование и идентификационный номер налогоплательщика </w:t>
      </w:r>
      <w:proofErr w:type="gramStart"/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предоставивших</w:t>
      </w:r>
      <w:proofErr w:type="gramEnd"/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поддержку;</w:t>
      </w:r>
    </w:p>
    <w:p w:rsidR="005E49A0" w:rsidRPr="005E49A0" w:rsidRDefault="005E49A0" w:rsidP="005E49A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>4) дата принятия решения о предоставлении или прекращении оказания поддержки;</w:t>
      </w:r>
    </w:p>
    <w:p w:rsidR="005E49A0" w:rsidRPr="005E49A0" w:rsidRDefault="005E49A0" w:rsidP="005E49A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>5) вид, форма и размер предоставленной поддержки;</w:t>
      </w:r>
    </w:p>
    <w:p w:rsidR="005E49A0" w:rsidRPr="005E49A0" w:rsidRDefault="005E49A0" w:rsidP="005E49A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>6) срок оказания поддержки;</w:t>
      </w:r>
    </w:p>
    <w:p w:rsidR="005E49A0" w:rsidRPr="005E49A0" w:rsidRDefault="005E49A0" w:rsidP="005E49A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7) наименование и реквизиты муниципального правового акта, на основании которых оказывается поддержка;</w:t>
      </w:r>
    </w:p>
    <w:p w:rsidR="005E49A0" w:rsidRPr="005E49A0" w:rsidRDefault="005E49A0" w:rsidP="005E49A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8) информация о совершенном нарушении порядка и условий оказания поддержки, в том числе вид нарушения, дата признания субъекта малого или среднего предпринимательства </w:t>
      </w:r>
      <w:proofErr w:type="gramStart"/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совершившим</w:t>
      </w:r>
      <w:proofErr w:type="gramEnd"/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нарушение, срок устранения нарушения, а также дата устранения нарушения.</w:t>
      </w:r>
    </w:p>
    <w:p w:rsidR="005E49A0" w:rsidRPr="005E49A0" w:rsidRDefault="005E49A0" w:rsidP="005E49A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A0" w:rsidRPr="005E49A0" w:rsidRDefault="009E163B" w:rsidP="005E49A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 - получателей поддержки и исключение таких сведений из указанного реестра осуществляются администрацией </w:t>
      </w:r>
      <w:r w:rsidR="005D79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Палаевско-Урледимского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15-го числа каждого месяца по состоянию на 1-е число текущего месяца в следующем порядке:</w:t>
      </w:r>
      <w:proofErr w:type="gramEnd"/>
    </w:p>
    <w:p w:rsidR="005E49A0" w:rsidRPr="005E49A0" w:rsidRDefault="005E49A0" w:rsidP="005E49A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>1) указанные в </w:t>
      </w:r>
      <w:hyperlink r:id="rId4" w:anchor="dst271" w:history="1">
        <w:r w:rsidRPr="005E49A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пунктах 1</w:t>
        </w:r>
      </w:hyperlink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>, </w:t>
      </w:r>
      <w:hyperlink r:id="rId5" w:anchor="dst273" w:history="1">
        <w:r w:rsidRPr="005E49A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3</w:t>
        </w:r>
      </w:hyperlink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> - </w:t>
      </w:r>
      <w:hyperlink r:id="rId6" w:anchor="dst347" w:history="1">
        <w:r w:rsidRPr="005E49A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8 части 3</w:t>
        </w:r>
      </w:hyperlink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настоящего порядка сведения вносятся в единый реестр субъектов малого и среднего предпринимательства - получателей поддержки на основании сведений, представленных в администрацию </w:t>
      </w:r>
      <w:r w:rsidR="005D797C">
        <w:rPr>
          <w:rFonts w:ascii="Times New Roman" w:eastAsia="Times New Roman" w:hAnsi="Times New Roman" w:cs="Times New Roman"/>
          <w:sz w:val="30"/>
          <w:szCs w:val="30"/>
          <w:lang w:eastAsia="ru-RU"/>
        </w:rPr>
        <w:t>Палаевско-Урледимского</w:t>
      </w:r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сельского поселения Рузаевского муниципального района в соответствии с </w:t>
      </w:r>
      <w:hyperlink r:id="rId7" w:anchor="dst282" w:history="1">
        <w:r w:rsidRPr="005E49A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частью 5</w:t>
        </w:r>
      </w:hyperlink>
      <w:r w:rsidRPr="005E49A0">
        <w:rPr>
          <w:rFonts w:ascii="Times New Roman" w:eastAsia="Times New Roman" w:hAnsi="Times New Roman" w:cs="Times New Roman"/>
          <w:sz w:val="30"/>
          <w:szCs w:val="30"/>
          <w:lang w:eastAsia="ru-RU"/>
        </w:rPr>
        <w:t> настоящего порядка;</w:t>
      </w:r>
    </w:p>
    <w:p w:rsidR="005E49A0" w:rsidRPr="005E49A0" w:rsidRDefault="005E49A0" w:rsidP="005E49A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указанные в </w:t>
      </w:r>
      <w:hyperlink r:id="rId8" w:anchor="dst272" w:history="1">
        <w:r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 части 3</w:t>
        </w:r>
      </w:hyperlink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настоящего порядка сведения вносятся в единый реестр субъектов малого и среднего предпринимательства - получателей </w:t>
      </w:r>
      <w:proofErr w:type="gramStart"/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</w:t>
      </w:r>
      <w:proofErr w:type="gramEnd"/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содержащихся в едином реестре субъектов малого и среднего предпринимательства сведений, предусмотренных </w:t>
      </w:r>
      <w:hyperlink r:id="rId9" w:anchor="dst36" w:history="1">
        <w:r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5 части 3 статьи 4.1</w:t>
        </w:r>
      </w:hyperlink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  Федерального закона от 24 июля 2007 г. № 209-ФЗ «О развитии малого и среднего предпринимательства в Российской Федерации», по состоянию на дату принятия решения о предоставлении поддержки;</w:t>
      </w:r>
    </w:p>
    <w:p w:rsidR="005E49A0" w:rsidRPr="005E49A0" w:rsidRDefault="005E49A0" w:rsidP="005E49A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содержащиеся в едином реестре субъектов малого и среднего предпринимательства - получателей поддержки сведения исключаются из указанного реестра по истечении десяти лет со дня истечения срока оказания поддержки либо </w:t>
      </w:r>
      <w:proofErr w:type="gramStart"/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прекращении оказания поддержки.</w:t>
      </w:r>
    </w:p>
    <w:p w:rsidR="005E49A0" w:rsidRPr="005E49A0" w:rsidRDefault="009E163B" w:rsidP="005E49A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ведения единого реестра субъектов малого и среднего предпринимательства - получателей поддержки сведения, указанные в </w:t>
      </w:r>
      <w:hyperlink r:id="rId10" w:anchor="dst271" w:history="1">
        <w:r w:rsidR="005E49A0"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1</w:t>
        </w:r>
      </w:hyperlink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1" w:anchor="dst273" w:history="1">
        <w:r w:rsidR="005E49A0"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hyperlink r:id="rId12" w:anchor="dst347" w:history="1">
        <w:r w:rsidR="005E49A0"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 части 3</w:t>
        </w:r>
      </w:hyperlink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3" w:anchor="dst286" w:history="1">
        <w:r w:rsidR="005E49A0"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1</w:t>
        </w:r>
      </w:hyperlink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4" w:anchor="dst287" w:history="1">
        <w:r w:rsidR="005E49A0"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части 8</w:t>
        </w:r>
      </w:hyperlink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настоящего порядка, в отношении поддержки, оказанной администрацией </w:t>
      </w:r>
      <w:r w:rsidR="005D79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Палаевско-Урледимского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района, </w:t>
      </w:r>
      <w:hyperlink r:id="rId15" w:history="1">
        <w:r w:rsidR="005E49A0"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представляются</w:t>
        </w:r>
      </w:hyperlink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администрацией </w:t>
      </w:r>
      <w:r w:rsidR="005D79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Палаевско-Урледимского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района, с использованием официального сайта в информационно-телекоммуникационной сети "Интернет" в срок до 5-го</w:t>
      </w:r>
      <w:proofErr w:type="gramEnd"/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месяца,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поддержки, в том числе нецелевого использования средств поддержки.</w:t>
      </w:r>
    </w:p>
    <w:p w:rsidR="005E49A0" w:rsidRPr="005E49A0" w:rsidRDefault="009E163B" w:rsidP="005E49A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Сведения, содержащиеся в едином реестре субъектов малого и среднего предпринимательства - получателей поддержки, 15-го числа каждого месяца размещаются на официальном сайте уполномоченного органа в информационно-телекоммуникационной сети "Интернет" и являются общедоступными.</w:t>
      </w:r>
    </w:p>
    <w:p w:rsidR="005E49A0" w:rsidRPr="005E49A0" w:rsidRDefault="009E163B" w:rsidP="005E49A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единый реестр субъектов малого и среднего предпринимательства - получателей поддержки в порядке, предусмотренном настоящей статьей, подлежат внесению сведения о физических лицах, которые указаны в </w:t>
      </w:r>
      <w:hyperlink r:id="rId16" w:anchor="dst100377" w:history="1">
        <w:r w:rsidR="005E49A0"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 статьи 14.1</w:t>
        </w:r>
      </w:hyperlink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Федерального законаот 24 июля 2007 г. № 209-ФЗ «О развитии малого и среднего предпринимательства в Российской Федерации» и которым в соответствии с настоящим порядком оказана поддержка администрацией </w:t>
      </w:r>
      <w:r w:rsidR="005D79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Палаевско-Урледимского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</w:t>
      </w:r>
      <w:proofErr w:type="gramEnd"/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об оказанной таким физическим лицам поддержке.</w:t>
      </w:r>
    </w:p>
    <w:p w:rsidR="005E49A0" w:rsidRPr="005E49A0" w:rsidRDefault="009E163B" w:rsidP="005E49A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отношении поддержки, оказанной физическим лицам, указанным в </w:t>
      </w:r>
      <w:hyperlink r:id="rId17" w:anchor="dst100377" w:history="1">
        <w:r w:rsidR="005E49A0"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 статьи 14.1</w:t>
        </w:r>
      </w:hyperlink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  Федерального законаот 24 июля 2007 г. № 209-ФЗ «О развитии малого и среднего предпринимательства в Российской Федерации», в единый реестр субъектов малого и среднего предпринимательства - получателей поддержки вносятся следующие сведения:</w:t>
      </w:r>
    </w:p>
    <w:p w:rsidR="005E49A0" w:rsidRPr="005E49A0" w:rsidRDefault="005E49A0" w:rsidP="005E49A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 и отчество (при наличии) физического лица, идентификационный номер налогоплательщика такого физического лица;</w:t>
      </w:r>
    </w:p>
    <w:p w:rsidR="005E49A0" w:rsidRPr="005E49A0" w:rsidRDefault="005E49A0" w:rsidP="005E49A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сведения, указанные в </w:t>
      </w:r>
      <w:hyperlink r:id="rId18" w:anchor="dst273" w:history="1">
        <w:r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3</w:t>
        </w:r>
      </w:hyperlink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hyperlink r:id="rId19" w:anchor="dst347" w:history="1">
        <w:r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 части 3</w:t>
        </w:r>
      </w:hyperlink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порядка;</w:t>
      </w:r>
    </w:p>
    <w:p w:rsidR="005E49A0" w:rsidRPr="005E49A0" w:rsidRDefault="005E49A0" w:rsidP="005E49A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указание на то,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"Налог на профессиональный доход".</w:t>
      </w:r>
    </w:p>
    <w:p w:rsidR="005E49A0" w:rsidRPr="005E49A0" w:rsidRDefault="009E163B" w:rsidP="005E49A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сведений об оказанной физическим лицам, указанным в </w:t>
      </w:r>
      <w:hyperlink r:id="rId20" w:anchor="dst100377" w:history="1">
        <w:r w:rsidR="005E49A0"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 статьи 14.1</w:t>
        </w:r>
      </w:hyperlink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Федерального законаот 24 июля 2007 г. № 209-ФЗ «О развитии малого и среднего предпринимательства в Российской Федерации», поддержке в единый реестр субъектов малого и среднего предпринимательства - получателей поддержки и исключение таких сведений из указанного реестра осуществляются администрацией </w:t>
      </w:r>
      <w:r w:rsidR="005D79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Палаевско-Урледимского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района 15-го числа каждого месяца по состоянию</w:t>
      </w:r>
      <w:proofErr w:type="gramEnd"/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1-е число текущего месяца в следующем порядке:</w:t>
      </w:r>
    </w:p>
    <w:p w:rsidR="005E49A0" w:rsidRPr="005E49A0" w:rsidRDefault="005E49A0" w:rsidP="005E49A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указанные в </w:t>
      </w:r>
      <w:hyperlink r:id="rId21" w:anchor="dst286" w:history="1">
        <w:r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1</w:t>
        </w:r>
      </w:hyperlink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22" w:anchor="dst287" w:history="1">
        <w:r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части 8</w:t>
        </w:r>
      </w:hyperlink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настоящего порядка сведения вносятся в единый реестр субъектов малого и среднего предпринимательства - получателей поддержки на основании сведений, представленных в администрацию </w:t>
      </w:r>
      <w:r w:rsidR="005D79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Палаевско-Урледимского</w:t>
      </w:r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в соответствии с </w:t>
      </w:r>
      <w:hyperlink r:id="rId23" w:anchor="dst282" w:history="1">
        <w:r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5</w:t>
        </w:r>
      </w:hyperlink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порядка;</w:t>
      </w:r>
    </w:p>
    <w:p w:rsidR="005E49A0" w:rsidRPr="005E49A0" w:rsidRDefault="005E49A0" w:rsidP="005E49A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указанные в </w:t>
      </w:r>
      <w:hyperlink r:id="rId24" w:anchor="dst288" w:history="1">
        <w:r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3 части 8</w:t>
        </w:r>
      </w:hyperlink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настоящего порядка сведения вносятся в единый реестр субъектов малого и среднего предпринимательства -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доход, имеющихся в администрации </w:t>
      </w:r>
      <w:r w:rsidR="005D79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Палаевско-Урледимского</w:t>
      </w:r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по состоянию</w:t>
      </w:r>
      <w:proofErr w:type="gramEnd"/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дату принятия решения о предоставлении поддержки;</w:t>
      </w:r>
    </w:p>
    <w:p w:rsidR="005E49A0" w:rsidRPr="005E49A0" w:rsidRDefault="005E49A0" w:rsidP="005E49A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содержащиеся в едином реестре субъектов малого и среднего предпринимательства - получателей поддержки сведения о физических лицах, применяющих специальный налоговый режим, исключаются из указанного реестра в соответствии с </w:t>
      </w:r>
      <w:hyperlink r:id="rId25" w:anchor="dst281" w:history="1">
        <w:r w:rsidRPr="005E49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 части 4</w:t>
        </w:r>
      </w:hyperlink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порядка.</w:t>
      </w:r>
    </w:p>
    <w:p w:rsidR="005E49A0" w:rsidRPr="005E49A0" w:rsidRDefault="005E49A0" w:rsidP="005E49A0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E49A0" w:rsidRPr="005E49A0" w:rsidSect="00A44BAA"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</w:p>
    <w:p w:rsidR="005E49A0" w:rsidRPr="005E49A0" w:rsidRDefault="005E49A0" w:rsidP="005E49A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A0" w:rsidRPr="005E49A0" w:rsidRDefault="005E49A0" w:rsidP="005E49A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A0" w:rsidRPr="00AD6C01" w:rsidRDefault="005E49A0" w:rsidP="00AD6C0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2                </w:t>
      </w:r>
    </w:p>
    <w:p w:rsidR="005E49A0" w:rsidRPr="005E49A0" w:rsidRDefault="00AD6C01" w:rsidP="005E49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администрации        </w:t>
      </w:r>
    </w:p>
    <w:p w:rsidR="005E49A0" w:rsidRPr="005E49A0" w:rsidRDefault="005D797C" w:rsidP="005E49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Палаевско-Урледимского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  </w:t>
      </w:r>
    </w:p>
    <w:p w:rsidR="005E49A0" w:rsidRPr="005E49A0" w:rsidRDefault="005E49A0" w:rsidP="005E49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Рузаевского муниципального района           </w:t>
      </w:r>
    </w:p>
    <w:p w:rsidR="005E49A0" w:rsidRPr="005E49A0" w:rsidRDefault="00AD6C01" w:rsidP="005E49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02.09.2025</w:t>
      </w:r>
      <w:r w:rsidR="005E49A0" w:rsidRPr="005E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2</w:t>
      </w:r>
      <w:r w:rsidR="00D0692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5E49A0" w:rsidRPr="005E49A0" w:rsidRDefault="005E49A0" w:rsidP="005E49A0">
      <w:pPr>
        <w:spacing w:after="0" w:line="240" w:lineRule="auto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E49A0" w:rsidRPr="005E49A0" w:rsidRDefault="005E49A0" w:rsidP="005E4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Реестр субъектов малого и среднего предпринимательства – получателей поддержки, оказываемой </w:t>
      </w:r>
    </w:p>
    <w:p w:rsidR="005E49A0" w:rsidRPr="005E49A0" w:rsidRDefault="005E49A0" w:rsidP="005E4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администрацией </w:t>
      </w:r>
      <w:r w:rsidR="005D7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Палаевско-Урледимского</w:t>
      </w:r>
      <w:r w:rsidRPr="005E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Рузаевского муниципального района </w:t>
      </w:r>
    </w:p>
    <w:p w:rsidR="005E49A0" w:rsidRPr="005E49A0" w:rsidRDefault="005E49A0" w:rsidP="005E4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358" w:type="dxa"/>
        <w:tblInd w:w="-39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left w:w="-10" w:type="dxa"/>
          <w:right w:w="0" w:type="dxa"/>
        </w:tblCellMar>
        <w:tblLook w:val="04A0"/>
      </w:tblPr>
      <w:tblGrid>
        <w:gridCol w:w="1323"/>
        <w:gridCol w:w="1866"/>
        <w:gridCol w:w="2490"/>
        <w:gridCol w:w="2365"/>
        <w:gridCol w:w="1250"/>
        <w:gridCol w:w="1247"/>
        <w:gridCol w:w="1253"/>
        <w:gridCol w:w="1262"/>
        <w:gridCol w:w="2302"/>
      </w:tblGrid>
      <w:tr w:rsidR="005E49A0" w:rsidRPr="005E49A0" w:rsidTr="00A63C25">
        <w:tc>
          <w:tcPr>
            <w:tcW w:w="132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реестровой записи и дата включения сведений в реестр</w:t>
            </w:r>
          </w:p>
        </w:tc>
        <w:tc>
          <w:tcPr>
            <w:tcW w:w="186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принятия решения о предоставлении или прекращении оказания поддержки</w:t>
            </w:r>
          </w:p>
        </w:tc>
        <w:tc>
          <w:tcPr>
            <w:tcW w:w="48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субъекте малого и среднего предпринимательства - получателей поддержки</w:t>
            </w:r>
          </w:p>
        </w:tc>
        <w:tc>
          <w:tcPr>
            <w:tcW w:w="501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предоставленной поддержке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нарушении порядка и условий предоставления поддержки (если имеется), в том числе о нецелевом использовании средств поддержки</w:t>
            </w:r>
          </w:p>
        </w:tc>
      </w:tr>
      <w:tr w:rsidR="005E49A0" w:rsidRPr="005E49A0" w:rsidTr="00A63C25">
        <w:tc>
          <w:tcPr>
            <w:tcW w:w="132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юридического лица или фамилия, имя и (при наличии) отчество индивидуального предпринимателя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поддержки 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поддержки 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поддержки 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оказания поддержки 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E49A0" w:rsidRPr="005E49A0" w:rsidTr="00A63C25">
        <w:tc>
          <w:tcPr>
            <w:tcW w:w="1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5E49A0" w:rsidRPr="005E49A0" w:rsidTr="00A63C25">
        <w:tc>
          <w:tcPr>
            <w:tcW w:w="15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I. Микропредприятия</w:t>
            </w:r>
          </w:p>
        </w:tc>
      </w:tr>
      <w:tr w:rsidR="005E49A0" w:rsidRPr="005E49A0" w:rsidTr="00A63C25">
        <w:tc>
          <w:tcPr>
            <w:tcW w:w="1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E49A0" w:rsidRPr="005E49A0" w:rsidTr="00A63C25">
        <w:tc>
          <w:tcPr>
            <w:tcW w:w="15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II. Субъекты малого предпринимательства (за исключением микропредприятий)</w:t>
            </w:r>
          </w:p>
        </w:tc>
      </w:tr>
      <w:tr w:rsidR="005E49A0" w:rsidRPr="005E49A0" w:rsidTr="00A63C25">
        <w:tc>
          <w:tcPr>
            <w:tcW w:w="1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E49A0" w:rsidRPr="005E49A0" w:rsidTr="00A63C25">
        <w:tc>
          <w:tcPr>
            <w:tcW w:w="15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III. Субъекты среднего предпринимательства</w:t>
            </w:r>
          </w:p>
        </w:tc>
      </w:tr>
      <w:tr w:rsidR="005E49A0" w:rsidRPr="005E49A0" w:rsidTr="00A63C25">
        <w:tc>
          <w:tcPr>
            <w:tcW w:w="1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E49A0" w:rsidRPr="005E49A0" w:rsidRDefault="005E49A0" w:rsidP="005E49A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E49A0" w:rsidRPr="005E49A0" w:rsidRDefault="005E49A0" w:rsidP="005E49A0">
      <w:pPr>
        <w:spacing w:after="0" w:line="240" w:lineRule="auto"/>
        <w:ind w:right="4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0BD" w:rsidRDefault="007E40BD">
      <w:bookmarkStart w:id="0" w:name="_GoBack"/>
      <w:bookmarkEnd w:id="0"/>
    </w:p>
    <w:sectPr w:rsidR="007E40BD" w:rsidSect="00F26055">
      <w:pgSz w:w="16838" w:h="11906" w:orient="landscape"/>
      <w:pgMar w:top="0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13AD0"/>
    <w:rsid w:val="00211262"/>
    <w:rsid w:val="003B0429"/>
    <w:rsid w:val="005015D9"/>
    <w:rsid w:val="005865B1"/>
    <w:rsid w:val="005D797C"/>
    <w:rsid w:val="005E49A0"/>
    <w:rsid w:val="00603E41"/>
    <w:rsid w:val="00613AD0"/>
    <w:rsid w:val="007E40BD"/>
    <w:rsid w:val="008F708C"/>
    <w:rsid w:val="009C6FE1"/>
    <w:rsid w:val="009E163B"/>
    <w:rsid w:val="00AD6C01"/>
    <w:rsid w:val="00BF1A94"/>
    <w:rsid w:val="00D04BFA"/>
    <w:rsid w:val="00D06921"/>
    <w:rsid w:val="00EA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7368/66dac867ee197e3bcd3bc8944c56b329fa18f17b/" TargetMode="External"/><Relationship Id="rId13" Type="http://schemas.openxmlformats.org/officeDocument/2006/relationships/hyperlink" Target="https://www.consultant.ru/document/cons_doc_LAW_477368/66dac867ee197e3bcd3bc8944c56b329fa18f17b/" TargetMode="External"/><Relationship Id="rId18" Type="http://schemas.openxmlformats.org/officeDocument/2006/relationships/hyperlink" Target="https://www.consultant.ru/document/cons_doc_LAW_477368/66dac867ee197e3bcd3bc8944c56b329fa18f17b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consultant.ru/document/cons_doc_LAW_477368/66dac867ee197e3bcd3bc8944c56b329fa18f17b/" TargetMode="External"/><Relationship Id="rId7" Type="http://schemas.openxmlformats.org/officeDocument/2006/relationships/hyperlink" Target="https://www.consultant.ru/document/cons_doc_LAW_477368/66dac867ee197e3bcd3bc8944c56b329fa18f17b/" TargetMode="External"/><Relationship Id="rId12" Type="http://schemas.openxmlformats.org/officeDocument/2006/relationships/hyperlink" Target="https://www.consultant.ru/document/cons_doc_LAW_477368/66dac867ee197e3bcd3bc8944c56b329fa18f17b/" TargetMode="External"/><Relationship Id="rId17" Type="http://schemas.openxmlformats.org/officeDocument/2006/relationships/hyperlink" Target="https://www.consultant.ru/document/cons_doc_LAW_477368/00c5969e9d6a1539cd9fa6cde672b5baf5c5ecec/" TargetMode="External"/><Relationship Id="rId25" Type="http://schemas.openxmlformats.org/officeDocument/2006/relationships/hyperlink" Target="https://www.consultant.ru/document/cons_doc_LAW_477368/66dac867ee197e3bcd3bc8944c56b329fa18f17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77368/00c5969e9d6a1539cd9fa6cde672b5baf5c5ecec/" TargetMode="External"/><Relationship Id="rId20" Type="http://schemas.openxmlformats.org/officeDocument/2006/relationships/hyperlink" Target="https://www.consultant.ru/document/cons_doc_LAW_477368/00c5969e9d6a1539cd9fa6cde672b5baf5c5ecec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77368/66dac867ee197e3bcd3bc8944c56b329fa18f17b/" TargetMode="External"/><Relationship Id="rId11" Type="http://schemas.openxmlformats.org/officeDocument/2006/relationships/hyperlink" Target="https://www.consultant.ru/document/cons_doc_LAW_477368/66dac867ee197e3bcd3bc8944c56b329fa18f17b/" TargetMode="External"/><Relationship Id="rId24" Type="http://schemas.openxmlformats.org/officeDocument/2006/relationships/hyperlink" Target="https://www.consultant.ru/document/cons_doc_LAW_477368/66dac867ee197e3bcd3bc8944c56b329fa18f17b/" TargetMode="External"/><Relationship Id="rId5" Type="http://schemas.openxmlformats.org/officeDocument/2006/relationships/hyperlink" Target="https://www.consultant.ru/document/cons_doc_LAW_477368/66dac867ee197e3bcd3bc8944c56b329fa18f17b/" TargetMode="External"/><Relationship Id="rId15" Type="http://schemas.openxmlformats.org/officeDocument/2006/relationships/hyperlink" Target="https://www.consultant.ru/document/cons_doc_LAW_453582/" TargetMode="External"/><Relationship Id="rId23" Type="http://schemas.openxmlformats.org/officeDocument/2006/relationships/hyperlink" Target="https://www.consultant.ru/document/cons_doc_LAW_477368/66dac867ee197e3bcd3bc8944c56b329fa18f17b/" TargetMode="External"/><Relationship Id="rId10" Type="http://schemas.openxmlformats.org/officeDocument/2006/relationships/hyperlink" Target="https://www.consultant.ru/document/cons_doc_LAW_477368/66dac867ee197e3bcd3bc8944c56b329fa18f17b/" TargetMode="External"/><Relationship Id="rId19" Type="http://schemas.openxmlformats.org/officeDocument/2006/relationships/hyperlink" Target="https://www.consultant.ru/document/cons_doc_LAW_477368/66dac867ee197e3bcd3bc8944c56b329fa18f17b/" TargetMode="External"/><Relationship Id="rId4" Type="http://schemas.openxmlformats.org/officeDocument/2006/relationships/hyperlink" Target="https://www.consultant.ru/document/cons_doc_LAW_477368/66dac867ee197e3bcd3bc8944c56b329fa18f17b/" TargetMode="External"/><Relationship Id="rId9" Type="http://schemas.openxmlformats.org/officeDocument/2006/relationships/hyperlink" Target="https://www.consultant.ru/document/cons_doc_LAW_477368/5fe8b4bb79963ee83f19de5d78912c3bbf4ef7d4/" TargetMode="External"/><Relationship Id="rId14" Type="http://schemas.openxmlformats.org/officeDocument/2006/relationships/hyperlink" Target="https://www.consultant.ru/document/cons_doc_LAW_477368/66dac867ee197e3bcd3bc8944c56b329fa18f17b/" TargetMode="External"/><Relationship Id="rId22" Type="http://schemas.openxmlformats.org/officeDocument/2006/relationships/hyperlink" Target="https://www.consultant.ru/document/cons_doc_LAW_477368/66dac867ee197e3bcd3bc8944c56b329fa18f17b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2249</Words>
  <Characters>12825</Characters>
  <Application>Microsoft Office Word</Application>
  <DocSecurity>0</DocSecurity>
  <Lines>106</Lines>
  <Paragraphs>30</Paragraphs>
  <ScaleCrop>false</ScaleCrop>
  <Company/>
  <LinksUpToDate>false</LinksUpToDate>
  <CharactersWithSpaces>15044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dcterms:created xsi:type="dcterms:W3CDTF">2025-09-03T12:51:00Z</dcterms:created>
  <dcterms:modified xsi:type="dcterms:W3CDTF">2010-02-23T14:11:00Z</dcterms:modified>
</cp:coreProperties>
</file>