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93" w:rsidRPr="00AD69A4" w:rsidRDefault="00073F93" w:rsidP="00313E0D">
      <w:pPr>
        <w:spacing w:line="270" w:lineRule="atLeast"/>
        <w:rPr>
          <w:b/>
          <w:sz w:val="16"/>
          <w:szCs w:val="16"/>
        </w:rPr>
      </w:pPr>
    </w:p>
    <w:p w:rsidR="009D4C40" w:rsidRPr="009D4C40" w:rsidRDefault="00E90E52" w:rsidP="00313E0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D4C40">
        <w:rPr>
          <w:b/>
          <w:sz w:val="28"/>
          <w:szCs w:val="28"/>
        </w:rPr>
        <w:t>АДМИНИСТРАЦИЯ</w:t>
      </w:r>
    </w:p>
    <w:p w:rsidR="00AE5223" w:rsidRPr="009D4C40" w:rsidRDefault="00E90E52" w:rsidP="009D4C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D4C40">
        <w:rPr>
          <w:b/>
          <w:sz w:val="28"/>
          <w:szCs w:val="28"/>
        </w:rPr>
        <w:t xml:space="preserve"> </w:t>
      </w:r>
      <w:r w:rsidR="00BF32E4" w:rsidRPr="009D4C40">
        <w:rPr>
          <w:b/>
          <w:sz w:val="28"/>
          <w:szCs w:val="28"/>
        </w:rPr>
        <w:t>ПАЛАЕВСКО-УРЛЕДИМСКОГО</w:t>
      </w:r>
      <w:r w:rsidR="009D4C40" w:rsidRPr="009D4C40">
        <w:rPr>
          <w:b/>
          <w:sz w:val="28"/>
          <w:szCs w:val="28"/>
        </w:rPr>
        <w:t xml:space="preserve"> </w:t>
      </w:r>
      <w:r w:rsidR="00AE5223" w:rsidRPr="009D4C40">
        <w:rPr>
          <w:b/>
          <w:sz w:val="28"/>
          <w:szCs w:val="28"/>
        </w:rPr>
        <w:t>СЕЛЬСКОГО ПОСЕЛЕНИЯ</w:t>
      </w:r>
    </w:p>
    <w:p w:rsidR="00AE5223" w:rsidRPr="009D4C40" w:rsidRDefault="00AE5223" w:rsidP="00313E0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D4C40">
        <w:rPr>
          <w:b/>
          <w:sz w:val="28"/>
          <w:szCs w:val="28"/>
        </w:rPr>
        <w:t>РУЗАЕВСКОГО МУНИЦИПАЛЬНОГО РАЙОНА</w:t>
      </w:r>
    </w:p>
    <w:p w:rsidR="00AE5223" w:rsidRPr="009D4C40" w:rsidRDefault="00AE5223" w:rsidP="00313E0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D4C40">
        <w:rPr>
          <w:b/>
          <w:sz w:val="28"/>
          <w:szCs w:val="28"/>
        </w:rPr>
        <w:t>РЕСПУБЛИКИ МОРДОВИЯ</w:t>
      </w:r>
    </w:p>
    <w:p w:rsidR="00AE5223" w:rsidRPr="009D4C40" w:rsidRDefault="00AE5223" w:rsidP="00AE5223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AE5223" w:rsidRPr="009D4C40" w:rsidRDefault="00AE5223" w:rsidP="009D4C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9D4C40">
        <w:rPr>
          <w:b/>
          <w:sz w:val="28"/>
          <w:szCs w:val="28"/>
        </w:rPr>
        <w:t>П</w:t>
      </w:r>
      <w:proofErr w:type="gramEnd"/>
      <w:r w:rsidRPr="009D4C40">
        <w:rPr>
          <w:b/>
          <w:sz w:val="28"/>
          <w:szCs w:val="28"/>
        </w:rPr>
        <w:t xml:space="preserve"> О С Т А Н О В Л Е Н И </w:t>
      </w:r>
      <w:bookmarkStart w:id="0" w:name="_GoBack"/>
      <w:bookmarkEnd w:id="0"/>
      <w:r w:rsidR="00086125">
        <w:rPr>
          <w:b/>
          <w:sz w:val="28"/>
          <w:szCs w:val="28"/>
        </w:rPr>
        <w:t>Е</w:t>
      </w:r>
    </w:p>
    <w:p w:rsidR="00AE5223" w:rsidRPr="00DF6C95" w:rsidRDefault="00AE5223" w:rsidP="00AE522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E5223" w:rsidRPr="00DF6C95" w:rsidRDefault="00AE5223" w:rsidP="00AE522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с</w:t>
      </w:r>
      <w:proofErr w:type="gramStart"/>
      <w:r w:rsidRPr="00DF6C95">
        <w:rPr>
          <w:sz w:val="28"/>
          <w:szCs w:val="28"/>
        </w:rPr>
        <w:t>.</w:t>
      </w:r>
      <w:r w:rsidR="00BF32E4">
        <w:rPr>
          <w:sz w:val="28"/>
          <w:szCs w:val="28"/>
        </w:rPr>
        <w:t>П</w:t>
      </w:r>
      <w:proofErr w:type="gramEnd"/>
      <w:r w:rsidR="00BF32E4">
        <w:rPr>
          <w:sz w:val="28"/>
          <w:szCs w:val="28"/>
        </w:rPr>
        <w:t>алаевка</w:t>
      </w:r>
    </w:p>
    <w:p w:rsidR="00073F93" w:rsidRPr="00AE14FC" w:rsidRDefault="00086125" w:rsidP="00086125">
      <w:pPr>
        <w:tabs>
          <w:tab w:val="left" w:pos="6785"/>
        </w:tabs>
        <w:rPr>
          <w:sz w:val="28"/>
          <w:szCs w:val="28"/>
        </w:rPr>
      </w:pPr>
      <w:r>
        <w:rPr>
          <w:sz w:val="28"/>
          <w:szCs w:val="28"/>
        </w:rPr>
        <w:t>от 27.12.2025г</w:t>
      </w:r>
      <w:r>
        <w:rPr>
          <w:sz w:val="28"/>
          <w:szCs w:val="28"/>
        </w:rPr>
        <w:tab/>
        <w:t>№ 65</w:t>
      </w:r>
    </w:p>
    <w:p w:rsidR="00AE5223" w:rsidRPr="009D4C40" w:rsidRDefault="00AE5223" w:rsidP="00B85892">
      <w:pPr>
        <w:ind w:firstLine="284"/>
        <w:jc w:val="center"/>
        <w:rPr>
          <w:b/>
          <w:color w:val="000000"/>
          <w:szCs w:val="28"/>
        </w:rPr>
      </w:pPr>
      <w:r w:rsidRPr="009D4C40">
        <w:rPr>
          <w:b/>
          <w:color w:val="000000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</w:t>
      </w:r>
      <w:r w:rsidR="00B85892" w:rsidRPr="009D4C40">
        <w:rPr>
          <w:b/>
          <w:color w:val="000000"/>
          <w:szCs w:val="28"/>
        </w:rPr>
        <w:t xml:space="preserve"> </w:t>
      </w:r>
      <w:r w:rsidR="00BF32E4" w:rsidRPr="009D4C40">
        <w:rPr>
          <w:rFonts w:eastAsia="Calibri"/>
          <w:b/>
          <w:szCs w:val="28"/>
        </w:rPr>
        <w:t xml:space="preserve">Палаевско-Урледимского </w:t>
      </w:r>
      <w:r w:rsidR="00B85892" w:rsidRPr="009D4C40">
        <w:rPr>
          <w:b/>
          <w:color w:val="000000"/>
          <w:szCs w:val="28"/>
        </w:rPr>
        <w:t>сельского поселения Рузаевского муниципального района</w:t>
      </w:r>
    </w:p>
    <w:p w:rsidR="00AE5223" w:rsidRPr="009D4C40" w:rsidRDefault="00AE5223" w:rsidP="00AE5223">
      <w:pPr>
        <w:ind w:firstLine="900"/>
        <w:jc w:val="both"/>
        <w:rPr>
          <w:b/>
          <w:color w:val="000000"/>
          <w:szCs w:val="28"/>
        </w:rPr>
      </w:pPr>
    </w:p>
    <w:p w:rsidR="00AE5223" w:rsidRPr="00AE5223" w:rsidRDefault="008149FF" w:rsidP="00AE5223">
      <w:pPr>
        <w:ind w:firstLine="567"/>
        <w:jc w:val="both"/>
        <w:rPr>
          <w:bCs/>
          <w:snapToGrid w:val="0"/>
          <w:sz w:val="28"/>
          <w:szCs w:val="28"/>
        </w:rPr>
      </w:pPr>
      <w:proofErr w:type="gramStart"/>
      <w:r w:rsidRPr="00E91445">
        <w:rPr>
          <w:bCs/>
          <w:snapToGrid w:val="0"/>
          <w:sz w:val="28"/>
          <w:szCs w:val="28"/>
        </w:rPr>
        <w:t>В соответствии с част</w:t>
      </w:r>
      <w:r>
        <w:rPr>
          <w:bCs/>
          <w:snapToGrid w:val="0"/>
          <w:sz w:val="28"/>
          <w:szCs w:val="28"/>
        </w:rPr>
        <w:t>ью 2</w:t>
      </w:r>
      <w:r w:rsidRPr="00E91445">
        <w:rPr>
          <w:bCs/>
          <w:snapToGrid w:val="0"/>
          <w:sz w:val="28"/>
          <w:szCs w:val="28"/>
        </w:rPr>
        <w:t xml:space="preserve"> статьи </w:t>
      </w:r>
      <w:r>
        <w:rPr>
          <w:bCs/>
          <w:snapToGrid w:val="0"/>
          <w:sz w:val="28"/>
          <w:szCs w:val="28"/>
        </w:rPr>
        <w:t>4</w:t>
      </w:r>
      <w:r w:rsidRPr="00E91445">
        <w:rPr>
          <w:bCs/>
          <w:snapToGrid w:val="0"/>
          <w:sz w:val="28"/>
          <w:szCs w:val="28"/>
        </w:rPr>
        <w:t>4</w:t>
      </w:r>
      <w:r>
        <w:rPr>
          <w:bCs/>
          <w:snapToGrid w:val="0"/>
          <w:sz w:val="28"/>
          <w:szCs w:val="28"/>
        </w:rPr>
        <w:t xml:space="preserve"> Федерального</w:t>
      </w:r>
      <w:r w:rsidRPr="00E91445">
        <w:rPr>
          <w:bCs/>
          <w:snapToGrid w:val="0"/>
          <w:sz w:val="28"/>
          <w:szCs w:val="28"/>
        </w:rPr>
        <w:t xml:space="preserve"> закон</w:t>
      </w:r>
      <w:r>
        <w:rPr>
          <w:bCs/>
          <w:snapToGrid w:val="0"/>
          <w:sz w:val="28"/>
          <w:szCs w:val="28"/>
        </w:rPr>
        <w:t>а</w:t>
      </w:r>
      <w:r w:rsidRPr="00E91445">
        <w:rPr>
          <w:bCs/>
          <w:snapToGrid w:val="0"/>
          <w:sz w:val="28"/>
          <w:szCs w:val="28"/>
        </w:rPr>
        <w:t xml:space="preserve"> от 31.07.2020 </w:t>
      </w:r>
      <w:r>
        <w:rPr>
          <w:bCs/>
          <w:snapToGrid w:val="0"/>
          <w:sz w:val="28"/>
          <w:szCs w:val="28"/>
        </w:rPr>
        <w:t>№</w:t>
      </w:r>
      <w:r w:rsidRPr="00E91445">
        <w:rPr>
          <w:bCs/>
          <w:snapToGrid w:val="0"/>
          <w:sz w:val="28"/>
          <w:szCs w:val="28"/>
        </w:rPr>
        <w:t xml:space="preserve"> 248-</w:t>
      </w:r>
      <w:r>
        <w:rPr>
          <w:bCs/>
          <w:snapToGrid w:val="0"/>
          <w:sz w:val="28"/>
          <w:szCs w:val="28"/>
        </w:rPr>
        <w:t>ФЗ «</w:t>
      </w:r>
      <w:r w:rsidRPr="00E91445">
        <w:rPr>
          <w:bCs/>
          <w:snapToGrid w:val="0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bCs/>
          <w:snapToGrid w:val="0"/>
          <w:sz w:val="28"/>
          <w:szCs w:val="28"/>
        </w:rPr>
        <w:t>»</w:t>
      </w:r>
      <w:r w:rsidRPr="00E91445">
        <w:rPr>
          <w:bCs/>
          <w:snapToGrid w:val="0"/>
          <w:sz w:val="28"/>
          <w:szCs w:val="28"/>
        </w:rPr>
        <w:t xml:space="preserve">, </w:t>
      </w:r>
      <w:r>
        <w:rPr>
          <w:bCs/>
          <w:snapToGrid w:val="0"/>
          <w:sz w:val="28"/>
          <w:szCs w:val="28"/>
        </w:rPr>
        <w:t>п</w:t>
      </w:r>
      <w:r w:rsidRPr="00662D0B">
        <w:rPr>
          <w:bCs/>
          <w:snapToGrid w:val="0"/>
          <w:sz w:val="28"/>
          <w:szCs w:val="28"/>
        </w:rPr>
        <w:t>остановление</w:t>
      </w:r>
      <w:r>
        <w:rPr>
          <w:bCs/>
          <w:snapToGrid w:val="0"/>
          <w:sz w:val="28"/>
          <w:szCs w:val="28"/>
        </w:rPr>
        <w:t>м</w:t>
      </w:r>
      <w:r w:rsidRPr="00662D0B">
        <w:rPr>
          <w:bCs/>
          <w:snapToGrid w:val="0"/>
          <w:sz w:val="28"/>
          <w:szCs w:val="28"/>
        </w:rPr>
        <w:t xml:space="preserve"> Правительства РФ от 25.06.2021 </w:t>
      </w:r>
      <w:r>
        <w:rPr>
          <w:bCs/>
          <w:snapToGrid w:val="0"/>
          <w:sz w:val="28"/>
          <w:szCs w:val="28"/>
        </w:rPr>
        <w:t>№</w:t>
      </w:r>
      <w:r w:rsidRPr="00662D0B">
        <w:rPr>
          <w:bCs/>
          <w:snapToGrid w:val="0"/>
          <w:sz w:val="28"/>
          <w:szCs w:val="28"/>
        </w:rPr>
        <w:t xml:space="preserve"> 990 </w:t>
      </w:r>
      <w:r>
        <w:rPr>
          <w:bCs/>
          <w:snapToGrid w:val="0"/>
          <w:sz w:val="28"/>
          <w:szCs w:val="28"/>
        </w:rPr>
        <w:t>«</w:t>
      </w:r>
      <w:r w:rsidRPr="00662D0B">
        <w:rPr>
          <w:bCs/>
          <w:snapToGrid w:val="0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bCs/>
          <w:snapToGrid w:val="0"/>
          <w:sz w:val="28"/>
          <w:szCs w:val="28"/>
        </w:rPr>
        <w:t>»</w:t>
      </w:r>
      <w:r w:rsidRPr="00E91445">
        <w:rPr>
          <w:bCs/>
          <w:snapToGrid w:val="0"/>
          <w:sz w:val="28"/>
          <w:szCs w:val="28"/>
        </w:rPr>
        <w:t>, в целях организации и осуществления муниципального контроля</w:t>
      </w:r>
      <w:r w:rsidRPr="008149FF">
        <w:rPr>
          <w:bCs/>
          <w:snapToGrid w:val="0"/>
          <w:sz w:val="28"/>
          <w:szCs w:val="28"/>
        </w:rPr>
        <w:t>на автомобильном транспорте и в дорожном хозяйстве</w:t>
      </w:r>
      <w:r w:rsidR="00B65E8F">
        <w:rPr>
          <w:bCs/>
          <w:snapToGrid w:val="0"/>
          <w:sz w:val="28"/>
          <w:szCs w:val="28"/>
        </w:rPr>
        <w:t>на территории</w:t>
      </w:r>
      <w:proofErr w:type="gramEnd"/>
      <w:r w:rsidR="00BF32E4">
        <w:rPr>
          <w:bCs/>
          <w:snapToGrid w:val="0"/>
          <w:sz w:val="28"/>
          <w:szCs w:val="28"/>
        </w:rPr>
        <w:t xml:space="preserve"> </w:t>
      </w:r>
      <w:r w:rsidRPr="008149FF">
        <w:rPr>
          <w:bCs/>
          <w:snapToGrid w:val="0"/>
          <w:sz w:val="28"/>
          <w:szCs w:val="28"/>
        </w:rPr>
        <w:t xml:space="preserve"> </w:t>
      </w:r>
      <w:r w:rsidR="00BF32E4">
        <w:rPr>
          <w:rFonts w:eastAsia="Calibri"/>
          <w:sz w:val="28"/>
          <w:szCs w:val="28"/>
        </w:rPr>
        <w:t xml:space="preserve">Палаевско-Урледимского </w:t>
      </w:r>
      <w:r w:rsidR="00743E60" w:rsidRPr="00743E60">
        <w:rPr>
          <w:bCs/>
          <w:snapToGrid w:val="0"/>
          <w:sz w:val="28"/>
          <w:szCs w:val="28"/>
        </w:rPr>
        <w:t xml:space="preserve"> сельского поселения</w:t>
      </w:r>
      <w:r w:rsidRPr="008149FF">
        <w:rPr>
          <w:bCs/>
          <w:snapToGrid w:val="0"/>
          <w:sz w:val="28"/>
          <w:szCs w:val="28"/>
        </w:rPr>
        <w:t xml:space="preserve">, </w:t>
      </w:r>
      <w:r w:rsidR="00AE5223" w:rsidRPr="00AE5223">
        <w:rPr>
          <w:bCs/>
          <w:snapToGrid w:val="0"/>
          <w:sz w:val="28"/>
          <w:szCs w:val="28"/>
        </w:rPr>
        <w:t xml:space="preserve">Уставом  </w:t>
      </w:r>
      <w:r w:rsidR="00BF32E4">
        <w:rPr>
          <w:rFonts w:eastAsia="Calibri"/>
          <w:sz w:val="28"/>
          <w:szCs w:val="28"/>
        </w:rPr>
        <w:t xml:space="preserve">Палаевско-Урледимского </w:t>
      </w:r>
      <w:r w:rsidR="00AE5223" w:rsidRPr="00AE5223">
        <w:rPr>
          <w:bCs/>
          <w:snapToGrid w:val="0"/>
          <w:sz w:val="28"/>
          <w:szCs w:val="28"/>
        </w:rPr>
        <w:t>сельского поселения,</w:t>
      </w:r>
    </w:p>
    <w:p w:rsidR="00AE5223" w:rsidRPr="007E7783" w:rsidRDefault="00AE5223" w:rsidP="00AE5223">
      <w:pPr>
        <w:jc w:val="both"/>
        <w:rPr>
          <w:sz w:val="10"/>
          <w:szCs w:val="10"/>
        </w:rPr>
      </w:pPr>
    </w:p>
    <w:p w:rsidR="00AE5223" w:rsidRPr="009D4C40" w:rsidRDefault="00AE5223" w:rsidP="00AE52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D4C40">
        <w:rPr>
          <w:b/>
          <w:sz w:val="28"/>
          <w:szCs w:val="28"/>
        </w:rPr>
        <w:t xml:space="preserve">Администрация </w:t>
      </w:r>
      <w:r w:rsidR="00BF32E4" w:rsidRPr="009D4C40">
        <w:rPr>
          <w:rFonts w:eastAsia="Calibri"/>
          <w:b/>
          <w:sz w:val="28"/>
          <w:szCs w:val="28"/>
        </w:rPr>
        <w:t xml:space="preserve">Палаевско-Урледимского </w:t>
      </w:r>
      <w:r w:rsidRPr="009D4C40">
        <w:rPr>
          <w:b/>
          <w:sz w:val="28"/>
          <w:szCs w:val="28"/>
        </w:rPr>
        <w:t xml:space="preserve"> сельского поселения </w:t>
      </w:r>
    </w:p>
    <w:p w:rsidR="00AE5223" w:rsidRPr="009D4C40" w:rsidRDefault="00AE5223" w:rsidP="00AE52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D4C40">
        <w:rPr>
          <w:b/>
          <w:sz w:val="28"/>
          <w:szCs w:val="28"/>
        </w:rPr>
        <w:t xml:space="preserve">Рузаевского муниципального района </w:t>
      </w:r>
    </w:p>
    <w:p w:rsidR="00AE5223" w:rsidRPr="009D4C40" w:rsidRDefault="00AE5223" w:rsidP="00AE5223">
      <w:pPr>
        <w:jc w:val="center"/>
        <w:rPr>
          <w:b/>
          <w:sz w:val="28"/>
          <w:szCs w:val="28"/>
        </w:rPr>
      </w:pPr>
      <w:r w:rsidRPr="009D4C40">
        <w:rPr>
          <w:b/>
          <w:sz w:val="28"/>
          <w:szCs w:val="28"/>
        </w:rPr>
        <w:t>ПОСТАНОВЛЯЕТ:</w:t>
      </w:r>
    </w:p>
    <w:p w:rsidR="00073F93" w:rsidRPr="0097199A" w:rsidRDefault="00073F93" w:rsidP="00073F93">
      <w:pPr>
        <w:ind w:firstLine="900"/>
        <w:jc w:val="both"/>
      </w:pPr>
    </w:p>
    <w:p w:rsidR="008149FF" w:rsidRPr="008149FF" w:rsidRDefault="008149FF" w:rsidP="008149FF">
      <w:pPr>
        <w:numPr>
          <w:ilvl w:val="0"/>
          <w:numId w:val="6"/>
        </w:numPr>
        <w:tabs>
          <w:tab w:val="num" w:pos="426"/>
        </w:tabs>
        <w:ind w:left="0" w:firstLine="0"/>
        <w:jc w:val="both"/>
        <w:rPr>
          <w:color w:val="000000"/>
          <w:sz w:val="28"/>
          <w:szCs w:val="28"/>
        </w:rPr>
      </w:pPr>
      <w:r w:rsidRPr="008149FF">
        <w:rPr>
          <w:color w:val="000000"/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</w:t>
      </w:r>
      <w:r w:rsidR="00372397">
        <w:rPr>
          <w:color w:val="000000"/>
          <w:sz w:val="28"/>
          <w:szCs w:val="28"/>
        </w:rPr>
        <w:t>при осуществлении</w:t>
      </w:r>
      <w:r w:rsidRPr="008149FF">
        <w:rPr>
          <w:color w:val="000000"/>
          <w:sz w:val="28"/>
          <w:szCs w:val="28"/>
        </w:rPr>
        <w:t xml:space="preserve"> муниципального контроля на автомобильном транспорте</w:t>
      </w:r>
      <w:r w:rsidR="009D4C40">
        <w:rPr>
          <w:color w:val="000000"/>
          <w:sz w:val="28"/>
          <w:szCs w:val="28"/>
        </w:rPr>
        <w:t xml:space="preserve"> </w:t>
      </w:r>
      <w:r w:rsidRPr="008149FF">
        <w:rPr>
          <w:color w:val="000000"/>
          <w:sz w:val="28"/>
          <w:szCs w:val="28"/>
        </w:rPr>
        <w:t xml:space="preserve">и в дорожном хозяйстве </w:t>
      </w:r>
      <w:r w:rsidR="00B65E8F" w:rsidRPr="00B65E8F">
        <w:rPr>
          <w:bCs/>
          <w:snapToGrid w:val="0"/>
          <w:sz w:val="28"/>
          <w:szCs w:val="28"/>
        </w:rPr>
        <w:t>на территории</w:t>
      </w:r>
      <w:r w:rsidR="00BF32E4">
        <w:rPr>
          <w:bCs/>
          <w:snapToGrid w:val="0"/>
          <w:sz w:val="28"/>
          <w:szCs w:val="28"/>
        </w:rPr>
        <w:t xml:space="preserve"> </w:t>
      </w:r>
      <w:r w:rsidR="00BF32E4">
        <w:rPr>
          <w:rFonts w:eastAsia="Calibri"/>
          <w:sz w:val="28"/>
          <w:szCs w:val="28"/>
        </w:rPr>
        <w:t xml:space="preserve">Палаевско-Урледимского </w:t>
      </w:r>
      <w:r w:rsidR="0075797C" w:rsidRPr="00646B1C">
        <w:rPr>
          <w:bCs/>
          <w:snapToGrid w:val="0"/>
          <w:sz w:val="28"/>
          <w:szCs w:val="28"/>
        </w:rPr>
        <w:t>сельского поселения</w:t>
      </w:r>
      <w:r w:rsidR="00BF32E4">
        <w:rPr>
          <w:bCs/>
          <w:snapToGrid w:val="0"/>
          <w:sz w:val="28"/>
          <w:szCs w:val="28"/>
        </w:rPr>
        <w:t xml:space="preserve"> </w:t>
      </w:r>
      <w:r w:rsidR="00384291">
        <w:rPr>
          <w:color w:val="000000"/>
          <w:sz w:val="28"/>
          <w:szCs w:val="28"/>
        </w:rPr>
        <w:t>Рузаевского</w:t>
      </w:r>
      <w:r w:rsidR="00372397" w:rsidRPr="00372397">
        <w:rPr>
          <w:color w:val="000000"/>
          <w:sz w:val="28"/>
          <w:szCs w:val="28"/>
        </w:rPr>
        <w:t xml:space="preserve"> муниципального района </w:t>
      </w:r>
      <w:r w:rsidR="00384291">
        <w:rPr>
          <w:color w:val="000000"/>
          <w:sz w:val="28"/>
          <w:szCs w:val="28"/>
        </w:rPr>
        <w:t>Республики Мордовия</w:t>
      </w:r>
      <w:r w:rsidR="00372397" w:rsidRPr="00372397">
        <w:rPr>
          <w:color w:val="000000"/>
          <w:sz w:val="28"/>
          <w:szCs w:val="28"/>
        </w:rPr>
        <w:t xml:space="preserve"> на 202</w:t>
      </w:r>
      <w:r w:rsidR="00E150A8">
        <w:rPr>
          <w:color w:val="000000"/>
          <w:sz w:val="28"/>
          <w:szCs w:val="28"/>
        </w:rPr>
        <w:t>5-2027</w:t>
      </w:r>
      <w:r w:rsidR="006E5F6F">
        <w:rPr>
          <w:color w:val="000000"/>
          <w:sz w:val="28"/>
          <w:szCs w:val="28"/>
        </w:rPr>
        <w:t xml:space="preserve"> г.г.</w:t>
      </w:r>
      <w:r w:rsidR="009D4C40">
        <w:rPr>
          <w:color w:val="000000"/>
          <w:sz w:val="28"/>
          <w:szCs w:val="28"/>
        </w:rPr>
        <w:t xml:space="preserve"> </w:t>
      </w:r>
      <w:proofErr w:type="gramStart"/>
      <w:r w:rsidRPr="008149FF">
        <w:rPr>
          <w:color w:val="000000"/>
          <w:sz w:val="28"/>
          <w:szCs w:val="28"/>
        </w:rPr>
        <w:t xml:space="preserve">согласно </w:t>
      </w:r>
      <w:r w:rsidR="00D97FA5">
        <w:rPr>
          <w:rFonts w:eastAsia="Calibri"/>
          <w:sz w:val="28"/>
          <w:szCs w:val="28"/>
        </w:rPr>
        <w:t>приложения</w:t>
      </w:r>
      <w:proofErr w:type="gramEnd"/>
      <w:r w:rsidR="00D97FA5">
        <w:rPr>
          <w:rFonts w:eastAsia="Calibri"/>
          <w:sz w:val="28"/>
          <w:szCs w:val="28"/>
        </w:rPr>
        <w:t xml:space="preserve"> к настоящему постановлению. </w:t>
      </w:r>
    </w:p>
    <w:p w:rsidR="00AE5223" w:rsidRPr="00AE5223" w:rsidRDefault="00B85892" w:rsidP="00AE52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AE5223" w:rsidRPr="00AE5223">
        <w:rPr>
          <w:color w:val="000000"/>
          <w:sz w:val="28"/>
          <w:szCs w:val="28"/>
        </w:rPr>
        <w:t xml:space="preserve">. </w:t>
      </w:r>
      <w:proofErr w:type="gramStart"/>
      <w:r w:rsidR="00AE5223" w:rsidRPr="00AE5223">
        <w:rPr>
          <w:color w:val="000000"/>
          <w:sz w:val="28"/>
          <w:szCs w:val="28"/>
        </w:rPr>
        <w:t>Контроль за</w:t>
      </w:r>
      <w:proofErr w:type="gramEnd"/>
      <w:r w:rsidR="00AE5223" w:rsidRPr="00AE5223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AE5223" w:rsidRPr="00AE5223" w:rsidRDefault="00B85892" w:rsidP="00AE52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93AB5">
        <w:rPr>
          <w:color w:val="000000"/>
          <w:sz w:val="28"/>
          <w:szCs w:val="28"/>
        </w:rPr>
        <w:t>.</w:t>
      </w:r>
      <w:r w:rsidR="00AE5223" w:rsidRPr="00AE5223">
        <w:rPr>
          <w:color w:val="000000"/>
          <w:sz w:val="28"/>
          <w:szCs w:val="28"/>
        </w:rPr>
        <w:t>Настояще</w:t>
      </w:r>
      <w:r w:rsidR="00E429C4">
        <w:rPr>
          <w:color w:val="000000"/>
          <w:sz w:val="28"/>
          <w:szCs w:val="28"/>
        </w:rPr>
        <w:t xml:space="preserve">е постановление </w:t>
      </w:r>
      <w:r w:rsidR="00AE5223" w:rsidRPr="00AE5223">
        <w:rPr>
          <w:color w:val="000000"/>
          <w:sz w:val="28"/>
          <w:szCs w:val="28"/>
        </w:rPr>
        <w:t xml:space="preserve"> </w:t>
      </w:r>
      <w:r w:rsidR="00E429C4">
        <w:rPr>
          <w:sz w:val="28"/>
          <w:szCs w:val="28"/>
        </w:rPr>
        <w:t>вступает  в  законную  силу  со  дня  его  подписания</w:t>
      </w:r>
      <w:r w:rsidR="00E429C4">
        <w:rPr>
          <w:rFonts w:eastAsia="Calibri"/>
          <w:sz w:val="28"/>
          <w:szCs w:val="28"/>
        </w:rPr>
        <w:t xml:space="preserve">  и</w:t>
      </w:r>
      <w:r w:rsidR="00AE5223" w:rsidRPr="00AE5223">
        <w:rPr>
          <w:color w:val="000000"/>
          <w:sz w:val="28"/>
          <w:szCs w:val="28"/>
        </w:rPr>
        <w:t xml:space="preserve"> подлежит размещению на официальном сайте органов местного самоуправления в сети «Интернет».</w:t>
      </w:r>
    </w:p>
    <w:p w:rsidR="00073F93" w:rsidRDefault="00073F93" w:rsidP="00073F93">
      <w:pPr>
        <w:jc w:val="both"/>
        <w:rPr>
          <w:color w:val="000000"/>
          <w:sz w:val="28"/>
          <w:szCs w:val="28"/>
        </w:rPr>
      </w:pPr>
    </w:p>
    <w:p w:rsidR="00893AB5" w:rsidRDefault="00893AB5" w:rsidP="00073F93">
      <w:pPr>
        <w:jc w:val="both"/>
        <w:rPr>
          <w:color w:val="000000"/>
          <w:sz w:val="28"/>
          <w:szCs w:val="28"/>
        </w:rPr>
      </w:pPr>
    </w:p>
    <w:p w:rsidR="00893AB5" w:rsidRDefault="00893AB5" w:rsidP="00073F93">
      <w:pPr>
        <w:jc w:val="both"/>
        <w:rPr>
          <w:color w:val="000000"/>
          <w:sz w:val="28"/>
          <w:szCs w:val="28"/>
        </w:rPr>
      </w:pPr>
    </w:p>
    <w:p w:rsidR="00AE5223" w:rsidRPr="00021798" w:rsidRDefault="00AE5223" w:rsidP="00AE5223">
      <w:pPr>
        <w:rPr>
          <w:sz w:val="28"/>
          <w:szCs w:val="28"/>
        </w:rPr>
      </w:pPr>
      <w:r w:rsidRPr="00021798">
        <w:rPr>
          <w:sz w:val="28"/>
          <w:szCs w:val="28"/>
        </w:rPr>
        <w:t>Глав</w:t>
      </w:r>
      <w:r w:rsidR="00BF32E4">
        <w:rPr>
          <w:sz w:val="28"/>
          <w:szCs w:val="28"/>
        </w:rPr>
        <w:t>а</w:t>
      </w:r>
      <w:r w:rsidR="00BF32E4">
        <w:rPr>
          <w:rFonts w:eastAsia="Calibri"/>
          <w:sz w:val="28"/>
          <w:szCs w:val="28"/>
        </w:rPr>
        <w:t>Палаевско-Урледимского</w:t>
      </w:r>
    </w:p>
    <w:p w:rsidR="0075797C" w:rsidRPr="00AE5223" w:rsidRDefault="00AE5223" w:rsidP="00AE5223">
      <w:pPr>
        <w:rPr>
          <w:sz w:val="28"/>
          <w:szCs w:val="28"/>
        </w:rPr>
      </w:pPr>
      <w:r w:rsidRPr="00021798">
        <w:rPr>
          <w:sz w:val="28"/>
          <w:szCs w:val="28"/>
        </w:rPr>
        <w:t xml:space="preserve">сельского поселения                                       </w:t>
      </w:r>
      <w:r w:rsidR="00BF32E4">
        <w:rPr>
          <w:sz w:val="28"/>
          <w:szCs w:val="28"/>
        </w:rPr>
        <w:t>Р.Р.Рахмуков</w:t>
      </w:r>
    </w:p>
    <w:p w:rsidR="0075797C" w:rsidRDefault="0075797C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797C" w:rsidRDefault="0075797C" w:rsidP="00073F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797C" w:rsidRDefault="0075797C" w:rsidP="008F2E1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85892" w:rsidRPr="00E150A8" w:rsidRDefault="00B85892" w:rsidP="00B85892">
      <w:pPr>
        <w:shd w:val="clear" w:color="auto" w:fill="FFFFFF"/>
        <w:jc w:val="right"/>
        <w:rPr>
          <w:color w:val="000000"/>
        </w:rPr>
      </w:pPr>
      <w:r w:rsidRPr="00E150A8">
        <w:rPr>
          <w:color w:val="000000"/>
        </w:rPr>
        <w:lastRenderedPageBreak/>
        <w:t xml:space="preserve">Приложение </w:t>
      </w:r>
    </w:p>
    <w:p w:rsidR="00B85892" w:rsidRPr="00E150A8" w:rsidRDefault="00B85892" w:rsidP="00B85892">
      <w:pPr>
        <w:shd w:val="clear" w:color="auto" w:fill="FFFFFF"/>
        <w:jc w:val="right"/>
        <w:rPr>
          <w:color w:val="000000"/>
        </w:rPr>
      </w:pPr>
      <w:r w:rsidRPr="00E150A8">
        <w:rPr>
          <w:color w:val="000000"/>
        </w:rPr>
        <w:t xml:space="preserve">к постановлению Администрации  </w:t>
      </w:r>
    </w:p>
    <w:p w:rsidR="00B85892" w:rsidRPr="00E150A8" w:rsidRDefault="00BF32E4" w:rsidP="00B85892">
      <w:pPr>
        <w:shd w:val="clear" w:color="auto" w:fill="FFFFFF"/>
        <w:jc w:val="right"/>
        <w:rPr>
          <w:color w:val="000000"/>
        </w:rPr>
      </w:pPr>
      <w:r w:rsidRPr="00E150A8">
        <w:rPr>
          <w:rFonts w:eastAsia="Calibri"/>
          <w:szCs w:val="28"/>
        </w:rPr>
        <w:t xml:space="preserve">Палаевско-Урледимского </w:t>
      </w:r>
      <w:r w:rsidR="00B85892" w:rsidRPr="00E150A8">
        <w:rPr>
          <w:color w:val="000000"/>
        </w:rPr>
        <w:t xml:space="preserve"> сельского поселения  </w:t>
      </w:r>
    </w:p>
    <w:p w:rsidR="00B85892" w:rsidRPr="00E150A8" w:rsidRDefault="00B85892" w:rsidP="00B85892">
      <w:pPr>
        <w:shd w:val="clear" w:color="auto" w:fill="FFFFFF"/>
        <w:jc w:val="right"/>
        <w:rPr>
          <w:color w:val="000000"/>
        </w:rPr>
      </w:pPr>
      <w:r w:rsidRPr="00E150A8">
        <w:rPr>
          <w:color w:val="000000"/>
        </w:rPr>
        <w:t>Рузаевского муниципального района</w:t>
      </w:r>
    </w:p>
    <w:p w:rsidR="0075797C" w:rsidRPr="00E150A8" w:rsidRDefault="00B85892" w:rsidP="00B85892">
      <w:pPr>
        <w:shd w:val="clear" w:color="auto" w:fill="FFFFFF"/>
        <w:jc w:val="right"/>
        <w:rPr>
          <w:color w:val="000000"/>
        </w:rPr>
      </w:pPr>
      <w:r w:rsidRPr="00E150A8">
        <w:rPr>
          <w:color w:val="000000"/>
        </w:rPr>
        <w:t xml:space="preserve"> Республики Мордовия </w:t>
      </w:r>
      <w:r w:rsidR="0075797C" w:rsidRPr="00E150A8">
        <w:rPr>
          <w:color w:val="000000"/>
        </w:rPr>
        <w:t xml:space="preserve">от </w:t>
      </w:r>
      <w:r w:rsidR="00E150A8" w:rsidRPr="00E150A8">
        <w:rPr>
          <w:color w:val="000000"/>
        </w:rPr>
        <w:t>27.12.2024г №65</w:t>
      </w:r>
    </w:p>
    <w:p w:rsidR="00DF1BBB" w:rsidRPr="00C04254" w:rsidRDefault="00DF1BBB" w:rsidP="006E5F6F">
      <w:pPr>
        <w:shd w:val="clear" w:color="auto" w:fill="FFFFFF"/>
        <w:rPr>
          <w:color w:val="000000"/>
        </w:rPr>
      </w:pPr>
    </w:p>
    <w:p w:rsidR="00372397" w:rsidRPr="00893AB5" w:rsidRDefault="00372397" w:rsidP="00D00CE0">
      <w:pPr>
        <w:jc w:val="center"/>
        <w:rPr>
          <w:b/>
          <w:color w:val="000000"/>
          <w:szCs w:val="28"/>
        </w:rPr>
      </w:pPr>
      <w:r w:rsidRPr="00893AB5">
        <w:rPr>
          <w:b/>
          <w:color w:val="000000"/>
          <w:szCs w:val="28"/>
        </w:rPr>
        <w:t>Программа профилактики рисков</w:t>
      </w:r>
      <w:r w:rsidR="00D00CE0">
        <w:rPr>
          <w:b/>
          <w:color w:val="000000"/>
          <w:szCs w:val="28"/>
        </w:rPr>
        <w:t xml:space="preserve"> </w:t>
      </w:r>
      <w:r w:rsidRPr="00893AB5">
        <w:rPr>
          <w:b/>
          <w:color w:val="000000"/>
          <w:szCs w:val="28"/>
        </w:rPr>
        <w:t xml:space="preserve">причинения вреда (ущерба) охраняемым законом ценностям при осуществлении муниципального контроля на автомобильном транспорте и в дорожном хозяйстве </w:t>
      </w:r>
      <w:r w:rsidR="00B65E8F" w:rsidRPr="00893AB5">
        <w:rPr>
          <w:b/>
          <w:color w:val="000000"/>
          <w:szCs w:val="28"/>
        </w:rPr>
        <w:t>на территории</w:t>
      </w:r>
      <w:r w:rsidR="00BF32E4" w:rsidRPr="00893AB5">
        <w:rPr>
          <w:b/>
          <w:color w:val="000000"/>
          <w:szCs w:val="28"/>
        </w:rPr>
        <w:t xml:space="preserve"> </w:t>
      </w:r>
      <w:r w:rsidR="00BF32E4" w:rsidRPr="00893AB5">
        <w:rPr>
          <w:rFonts w:eastAsia="Calibri"/>
          <w:b/>
          <w:szCs w:val="28"/>
        </w:rPr>
        <w:t xml:space="preserve">Палаевско-Урледимского </w:t>
      </w:r>
      <w:r w:rsidR="0075797C" w:rsidRPr="00893AB5">
        <w:rPr>
          <w:b/>
          <w:color w:val="000000"/>
          <w:szCs w:val="28"/>
        </w:rPr>
        <w:t xml:space="preserve"> сельского поселения </w:t>
      </w:r>
      <w:r w:rsidR="00384291" w:rsidRPr="00893AB5">
        <w:rPr>
          <w:b/>
          <w:color w:val="000000"/>
          <w:szCs w:val="28"/>
        </w:rPr>
        <w:t>Рузаевского</w:t>
      </w:r>
      <w:r w:rsidRPr="00893AB5">
        <w:rPr>
          <w:b/>
          <w:color w:val="000000"/>
          <w:szCs w:val="28"/>
        </w:rPr>
        <w:t xml:space="preserve"> муниципального района </w:t>
      </w:r>
      <w:r w:rsidR="00384291" w:rsidRPr="00893AB5">
        <w:rPr>
          <w:b/>
          <w:color w:val="000000"/>
          <w:szCs w:val="28"/>
        </w:rPr>
        <w:t>Республики Мордовия</w:t>
      </w:r>
      <w:r w:rsidRPr="00893AB5">
        <w:rPr>
          <w:b/>
          <w:color w:val="000000"/>
          <w:szCs w:val="28"/>
        </w:rPr>
        <w:t xml:space="preserve"> на 202</w:t>
      </w:r>
      <w:r w:rsidR="00E150A8">
        <w:rPr>
          <w:b/>
          <w:color w:val="000000"/>
          <w:szCs w:val="28"/>
        </w:rPr>
        <w:t>5-2027</w:t>
      </w:r>
      <w:r w:rsidRPr="00893AB5">
        <w:rPr>
          <w:b/>
          <w:color w:val="000000"/>
          <w:szCs w:val="28"/>
        </w:rPr>
        <w:t>г</w:t>
      </w:r>
      <w:r w:rsidR="006E5F6F" w:rsidRPr="00893AB5">
        <w:rPr>
          <w:b/>
          <w:color w:val="000000"/>
          <w:szCs w:val="28"/>
        </w:rPr>
        <w:t>.г.</w:t>
      </w:r>
    </w:p>
    <w:p w:rsidR="006443BE" w:rsidRPr="00DF1BBB" w:rsidRDefault="006443BE" w:rsidP="00DF1BBB">
      <w:pPr>
        <w:jc w:val="center"/>
        <w:rPr>
          <w:b/>
          <w:color w:val="000000"/>
          <w:sz w:val="28"/>
          <w:szCs w:val="28"/>
        </w:rPr>
      </w:pPr>
    </w:p>
    <w:p w:rsidR="00B06BB0" w:rsidRPr="004C5F48" w:rsidRDefault="00B06BB0" w:rsidP="00372397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Настоящая программа разработана в целях </w:t>
      </w:r>
      <w:proofErr w:type="gramStart"/>
      <w:r w:rsidRPr="004C5F48">
        <w:rPr>
          <w:color w:val="010101"/>
          <w:szCs w:val="28"/>
        </w:rPr>
        <w:t>реализации Стандарта комплексной профилактики рисков причинения вреда</w:t>
      </w:r>
      <w:proofErr w:type="gramEnd"/>
      <w:r w:rsidRPr="004C5F48">
        <w:rPr>
          <w:color w:val="010101"/>
          <w:szCs w:val="28"/>
        </w:rPr>
        <w:t xml:space="preserve"> охраняемым законом ценностям. </w:t>
      </w:r>
    </w:p>
    <w:p w:rsidR="00B06BB0" w:rsidRPr="004C5F48" w:rsidRDefault="00B06BB0" w:rsidP="00372397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Программа представляет собой увязанный по целям, задачам, ресурсам и срокам осуществления комплекс профилактических мероприятий, обеспечивающих эффективное решение проблем, препятствующих соблюдению подконтрольными субъектами обязательных требований, и направленных на выявление и устранение конкретных причин и факторов несоблюдения обязательных требований, а также на создание и развитие системы профилактики.</w:t>
      </w:r>
    </w:p>
    <w:p w:rsidR="00372397" w:rsidRPr="004C5F48" w:rsidRDefault="00372397" w:rsidP="00372397">
      <w:pPr>
        <w:pStyle w:val="a6"/>
        <w:ind w:left="360"/>
        <w:rPr>
          <w:b/>
          <w:color w:val="000000"/>
          <w:szCs w:val="28"/>
        </w:rPr>
      </w:pPr>
    </w:p>
    <w:p w:rsidR="00154E20" w:rsidRPr="004C5F48" w:rsidRDefault="00154E20" w:rsidP="00154E20">
      <w:pPr>
        <w:pStyle w:val="a6"/>
        <w:numPr>
          <w:ilvl w:val="0"/>
          <w:numId w:val="7"/>
        </w:numPr>
        <w:jc w:val="center"/>
        <w:rPr>
          <w:b/>
          <w:color w:val="000000"/>
          <w:szCs w:val="28"/>
        </w:rPr>
      </w:pPr>
      <w:r w:rsidRPr="004C5F48">
        <w:rPr>
          <w:b/>
          <w:color w:val="000000"/>
          <w:szCs w:val="28"/>
        </w:rPr>
        <w:t xml:space="preserve">Анализ текущего состояния осуществления вида контроля, </w:t>
      </w:r>
    </w:p>
    <w:p w:rsidR="00154E20" w:rsidRPr="004C5F48" w:rsidRDefault="00154E20" w:rsidP="00154E20">
      <w:pPr>
        <w:jc w:val="center"/>
        <w:rPr>
          <w:b/>
          <w:color w:val="000000"/>
          <w:szCs w:val="28"/>
        </w:rPr>
      </w:pPr>
      <w:r w:rsidRPr="004C5F48">
        <w:rPr>
          <w:b/>
          <w:color w:val="000000"/>
          <w:szCs w:val="28"/>
        </w:rPr>
        <w:t>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372397" w:rsidRPr="004C5F48" w:rsidRDefault="00372397" w:rsidP="00372397">
      <w:pPr>
        <w:tabs>
          <w:tab w:val="left" w:pos="1134"/>
        </w:tabs>
        <w:ind w:left="567"/>
        <w:jc w:val="both"/>
        <w:rPr>
          <w:color w:val="000000"/>
          <w:szCs w:val="28"/>
        </w:rPr>
      </w:pPr>
    </w:p>
    <w:p w:rsidR="00154E20" w:rsidRPr="004C5F48" w:rsidRDefault="00154E20" w:rsidP="00B50C7C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Cs w:val="28"/>
        </w:rPr>
      </w:pPr>
      <w:r w:rsidRPr="004C5F48">
        <w:rPr>
          <w:color w:val="000000"/>
          <w:szCs w:val="28"/>
        </w:rPr>
        <w:t>Общие положения</w:t>
      </w:r>
    </w:p>
    <w:p w:rsidR="00154E20" w:rsidRPr="004C5F48" w:rsidRDefault="00154E20" w:rsidP="00154E20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Муниципальный контроль на автомобильном транспорте и в дорожном хозяйстве</w:t>
      </w:r>
      <w:r w:rsidR="00B65E8F" w:rsidRPr="004C5F48">
        <w:rPr>
          <w:color w:val="010101"/>
          <w:szCs w:val="28"/>
        </w:rPr>
        <w:t xml:space="preserve">на территории </w:t>
      </w:r>
      <w:r w:rsidR="00BF32E4" w:rsidRPr="004C5F48">
        <w:rPr>
          <w:rFonts w:eastAsia="Calibri"/>
          <w:szCs w:val="28"/>
        </w:rPr>
        <w:t xml:space="preserve">Палаевско-Урледимского </w:t>
      </w:r>
      <w:r w:rsidR="0075797C" w:rsidRPr="004C5F48">
        <w:rPr>
          <w:bCs/>
          <w:snapToGrid w:val="0"/>
          <w:szCs w:val="28"/>
        </w:rPr>
        <w:t xml:space="preserve"> сельского поселения</w:t>
      </w:r>
      <w:r w:rsidR="00BF32E4" w:rsidRPr="004C5F48">
        <w:rPr>
          <w:bCs/>
          <w:snapToGrid w:val="0"/>
          <w:szCs w:val="28"/>
        </w:rPr>
        <w:t xml:space="preserve"> </w:t>
      </w:r>
      <w:r w:rsidR="00384291" w:rsidRPr="004C5F48">
        <w:rPr>
          <w:color w:val="010101"/>
          <w:szCs w:val="28"/>
        </w:rPr>
        <w:t>Рузаевского</w:t>
      </w:r>
      <w:r w:rsidRPr="004C5F48">
        <w:rPr>
          <w:color w:val="010101"/>
          <w:szCs w:val="28"/>
        </w:rPr>
        <w:t xml:space="preserve"> муниципального района </w:t>
      </w:r>
      <w:r w:rsidR="00384291" w:rsidRPr="004C5F48">
        <w:rPr>
          <w:color w:val="010101"/>
          <w:szCs w:val="28"/>
        </w:rPr>
        <w:t>Республики Мордовия</w:t>
      </w:r>
      <w:r w:rsidRPr="004C5F48">
        <w:rPr>
          <w:color w:val="010101"/>
          <w:szCs w:val="28"/>
        </w:rPr>
        <w:t xml:space="preserve"> осуществляется администрацией </w:t>
      </w:r>
      <w:r w:rsidR="0075797C" w:rsidRPr="004C5F48">
        <w:rPr>
          <w:bCs/>
          <w:snapToGrid w:val="0"/>
          <w:szCs w:val="28"/>
        </w:rPr>
        <w:t xml:space="preserve"> </w:t>
      </w:r>
      <w:r w:rsidR="00BF32E4" w:rsidRPr="004C5F48">
        <w:rPr>
          <w:rFonts w:eastAsia="Calibri"/>
          <w:szCs w:val="28"/>
        </w:rPr>
        <w:t xml:space="preserve">Палаевско-Урледимского </w:t>
      </w:r>
      <w:r w:rsidR="0075797C" w:rsidRPr="004C5F48">
        <w:rPr>
          <w:bCs/>
          <w:snapToGrid w:val="0"/>
          <w:szCs w:val="28"/>
        </w:rPr>
        <w:t>сельского поселени</w:t>
      </w:r>
      <w:proofErr w:type="gramStart"/>
      <w:r w:rsidR="0075797C" w:rsidRPr="004C5F48">
        <w:rPr>
          <w:bCs/>
          <w:snapToGrid w:val="0"/>
          <w:szCs w:val="28"/>
        </w:rPr>
        <w:t>я</w:t>
      </w:r>
      <w:r w:rsidRPr="004C5F48">
        <w:rPr>
          <w:color w:val="010101"/>
          <w:szCs w:val="28"/>
        </w:rPr>
        <w:t>(</w:t>
      </w:r>
      <w:proofErr w:type="gramEnd"/>
      <w:r w:rsidRPr="004C5F48">
        <w:rPr>
          <w:color w:val="010101"/>
          <w:szCs w:val="28"/>
        </w:rPr>
        <w:t>далее</w:t>
      </w:r>
      <w:r w:rsidR="00B65E8F" w:rsidRPr="004C5F48">
        <w:rPr>
          <w:color w:val="010101"/>
          <w:szCs w:val="28"/>
        </w:rPr>
        <w:t xml:space="preserve"> – </w:t>
      </w:r>
      <w:r w:rsidRPr="004C5F48">
        <w:rPr>
          <w:color w:val="010101"/>
          <w:szCs w:val="28"/>
        </w:rPr>
        <w:t>администрация)</w:t>
      </w:r>
      <w:r w:rsidR="00B06BB0" w:rsidRPr="004C5F48">
        <w:rPr>
          <w:color w:val="010101"/>
          <w:szCs w:val="28"/>
        </w:rPr>
        <w:t xml:space="preserve"> в отношении автомобильных дорог общего пользования местного значения</w:t>
      </w:r>
      <w:r w:rsidRPr="004C5F48">
        <w:rPr>
          <w:color w:val="010101"/>
          <w:szCs w:val="28"/>
        </w:rPr>
        <w:t>.</w:t>
      </w:r>
    </w:p>
    <w:p w:rsidR="00B06BB0" w:rsidRPr="004C5F48" w:rsidRDefault="00B06BB0" w:rsidP="00154E20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Основной задачей муниципального </w:t>
      </w:r>
      <w:r w:rsidR="00964005" w:rsidRPr="004C5F48">
        <w:rPr>
          <w:color w:val="010101"/>
          <w:szCs w:val="28"/>
        </w:rPr>
        <w:t>контроля</w:t>
      </w:r>
      <w:r w:rsidRPr="004C5F48">
        <w:rPr>
          <w:color w:val="010101"/>
          <w:szCs w:val="28"/>
        </w:rPr>
        <w:t xml:space="preserve">при реализации полномочий в сфере муниципального контроля </w:t>
      </w:r>
      <w:r w:rsidR="00964005" w:rsidRPr="004C5F48">
        <w:rPr>
          <w:color w:val="010101"/>
          <w:szCs w:val="28"/>
        </w:rPr>
        <w:t>на автомобильном транспорте и в дорожном хозяйстве</w:t>
      </w:r>
      <w:r w:rsidR="00D00CE0" w:rsidRPr="004C5F48">
        <w:rPr>
          <w:color w:val="010101"/>
          <w:szCs w:val="28"/>
        </w:rPr>
        <w:t xml:space="preserve"> </w:t>
      </w:r>
      <w:r w:rsidRPr="004C5F48">
        <w:rPr>
          <w:color w:val="010101"/>
          <w:szCs w:val="28"/>
        </w:rPr>
        <w:t>являются максимальное сохранение автомобильных дорог общего пользования местного значения</w:t>
      </w:r>
      <w:r w:rsidR="00B65E8F" w:rsidRPr="004C5F48">
        <w:rPr>
          <w:color w:val="010101"/>
          <w:szCs w:val="28"/>
        </w:rPr>
        <w:t>на территории</w:t>
      </w:r>
      <w:r w:rsidR="00BF32E4" w:rsidRPr="004C5F48">
        <w:rPr>
          <w:color w:val="010101"/>
          <w:szCs w:val="28"/>
        </w:rPr>
        <w:t xml:space="preserve"> </w:t>
      </w:r>
      <w:r w:rsidR="00BF32E4" w:rsidRPr="004C5F48">
        <w:rPr>
          <w:rFonts w:eastAsia="Calibri"/>
          <w:szCs w:val="28"/>
        </w:rPr>
        <w:t xml:space="preserve">Палаевско-Урледимского </w:t>
      </w:r>
      <w:r w:rsidR="0075797C" w:rsidRPr="004C5F48">
        <w:rPr>
          <w:bCs/>
          <w:snapToGrid w:val="0"/>
          <w:szCs w:val="28"/>
        </w:rPr>
        <w:t>сельского поселени</w:t>
      </w:r>
      <w:proofErr w:type="gramStart"/>
      <w:r w:rsidR="0075797C" w:rsidRPr="004C5F48">
        <w:rPr>
          <w:bCs/>
          <w:snapToGrid w:val="0"/>
          <w:szCs w:val="28"/>
        </w:rPr>
        <w:t>я</w:t>
      </w:r>
      <w:r w:rsidRPr="004C5F48">
        <w:rPr>
          <w:color w:val="010101"/>
          <w:szCs w:val="28"/>
        </w:rPr>
        <w:t>(</w:t>
      </w:r>
      <w:proofErr w:type="gramEnd"/>
      <w:r w:rsidRPr="004C5F48">
        <w:rPr>
          <w:color w:val="010101"/>
          <w:szCs w:val="28"/>
        </w:rPr>
        <w:t>далее – автомобильные дороги).</w:t>
      </w:r>
    </w:p>
    <w:p w:rsidR="00154E20" w:rsidRPr="004C5F48" w:rsidRDefault="00154E20" w:rsidP="00154E20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Муниципальный контроль на автомобильном транспорте и в дорожном хозяйстве </w:t>
      </w:r>
      <w:r w:rsidR="00B65E8F" w:rsidRPr="004C5F48">
        <w:rPr>
          <w:color w:val="010101"/>
          <w:szCs w:val="28"/>
        </w:rPr>
        <w:t xml:space="preserve">на территории </w:t>
      </w:r>
      <w:r w:rsidR="0075797C" w:rsidRPr="004C5F48">
        <w:rPr>
          <w:bCs/>
          <w:snapToGrid w:val="0"/>
          <w:szCs w:val="28"/>
        </w:rPr>
        <w:t xml:space="preserve"> </w:t>
      </w:r>
      <w:r w:rsidR="00BF32E4" w:rsidRPr="004C5F48">
        <w:rPr>
          <w:rFonts w:eastAsia="Calibri"/>
          <w:szCs w:val="28"/>
        </w:rPr>
        <w:t xml:space="preserve">Палаевско-Урледимского </w:t>
      </w:r>
      <w:r w:rsidR="0075797C" w:rsidRPr="004C5F48">
        <w:rPr>
          <w:bCs/>
          <w:snapToGrid w:val="0"/>
          <w:szCs w:val="28"/>
        </w:rPr>
        <w:t>сельского поселения</w:t>
      </w:r>
      <w:r w:rsidRPr="004C5F48">
        <w:rPr>
          <w:color w:val="010101"/>
          <w:szCs w:val="28"/>
        </w:rPr>
        <w:t xml:space="preserve">– </w:t>
      </w:r>
      <w:proofErr w:type="gramStart"/>
      <w:r w:rsidRPr="004C5F48">
        <w:rPr>
          <w:color w:val="010101"/>
          <w:szCs w:val="28"/>
        </w:rPr>
        <w:t>эт</w:t>
      </w:r>
      <w:proofErr w:type="gramEnd"/>
      <w:r w:rsidRPr="004C5F48">
        <w:rPr>
          <w:color w:val="010101"/>
          <w:szCs w:val="28"/>
        </w:rPr>
        <w:t xml:space="preserve">о деятельность органов местного самоуправления по контролю за соблюдением подконтрольными субъектами требований законодательства об обеспечении сохранности автомобильных дорог </w:t>
      </w:r>
      <w:r w:rsidR="00B06BB0" w:rsidRPr="004C5F48">
        <w:rPr>
          <w:color w:val="010101"/>
          <w:szCs w:val="28"/>
        </w:rPr>
        <w:t>общего пользования</w:t>
      </w:r>
      <w:r w:rsidR="00D00CE0" w:rsidRPr="004C5F48">
        <w:rPr>
          <w:color w:val="010101"/>
          <w:szCs w:val="28"/>
        </w:rPr>
        <w:t xml:space="preserve"> </w:t>
      </w:r>
      <w:r w:rsidRPr="004C5F48">
        <w:rPr>
          <w:color w:val="010101"/>
          <w:szCs w:val="28"/>
        </w:rPr>
        <w:t xml:space="preserve">местного значения при осуществлении последними деятельности и использовании автомобильных дорог, в том числе при реконструкции, капитальном ремонте, ремонте автомобильных дорог, прокладке, переносе, переустройстве инженерных коммуникаций и их эксплуатации </w:t>
      </w:r>
      <w:r w:rsidR="00B65E8F" w:rsidRPr="004C5F48">
        <w:rPr>
          <w:color w:val="010101"/>
          <w:szCs w:val="28"/>
        </w:rPr>
        <w:t xml:space="preserve">в границах </w:t>
      </w:r>
      <w:r w:rsidRPr="004C5F48">
        <w:rPr>
          <w:color w:val="010101"/>
          <w:szCs w:val="28"/>
        </w:rPr>
        <w:t>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 грузов, использовании водоотводных сооружений автомобильных дорог.</w:t>
      </w:r>
    </w:p>
    <w:p w:rsidR="00154E20" w:rsidRPr="004C5F48" w:rsidRDefault="00154E20" w:rsidP="00154E20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Cs w:val="28"/>
        </w:rPr>
      </w:pPr>
      <w:r w:rsidRPr="004C5F48">
        <w:rPr>
          <w:color w:val="000000"/>
          <w:szCs w:val="28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администрацией мероприятий по муниципальному контролю на автомобильном транспорте и в дорожном хозяйстве </w:t>
      </w:r>
      <w:r w:rsidR="00B65E8F" w:rsidRPr="004C5F48">
        <w:rPr>
          <w:color w:val="000000"/>
          <w:szCs w:val="28"/>
        </w:rPr>
        <w:t xml:space="preserve">на территории </w:t>
      </w:r>
      <w:r w:rsidR="00BF32E4" w:rsidRPr="004C5F48">
        <w:rPr>
          <w:rFonts w:eastAsia="Calibri"/>
          <w:szCs w:val="28"/>
        </w:rPr>
        <w:t xml:space="preserve">Палаевско-Урледимского </w:t>
      </w:r>
      <w:r w:rsidR="0075797C" w:rsidRPr="004C5F48">
        <w:rPr>
          <w:bCs/>
          <w:snapToGrid w:val="0"/>
          <w:szCs w:val="28"/>
        </w:rPr>
        <w:t xml:space="preserve"> сельского поселения</w:t>
      </w:r>
      <w:r w:rsidRPr="004C5F48">
        <w:rPr>
          <w:color w:val="000000"/>
          <w:szCs w:val="28"/>
        </w:rPr>
        <w:t>:</w:t>
      </w:r>
    </w:p>
    <w:p w:rsidR="00154E20" w:rsidRPr="004C5F48" w:rsidRDefault="00154E20" w:rsidP="00154E20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154E20" w:rsidRPr="004C5F48" w:rsidRDefault="00154E20" w:rsidP="00154E20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lastRenderedPageBreak/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B06BB0" w:rsidRPr="004C5F48" w:rsidRDefault="00B06BB0" w:rsidP="00154E20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- Федеральный законом от 06.10.2003 №131- ФЗ «Об общих принципах организации местного самоуправления в Российской Федерации», </w:t>
      </w:r>
    </w:p>
    <w:p w:rsidR="00B06BB0" w:rsidRPr="004C5F48" w:rsidRDefault="00B06BB0" w:rsidP="00154E20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- Федеральный закон от 31.07.2020 № 248-ФЗ (ред. от 11.06.2021) «О государственном контроле (надзоре) и муниципальном контроле в Российской Федерации» </w:t>
      </w:r>
    </w:p>
    <w:p w:rsidR="00B06BB0" w:rsidRPr="004C5F48" w:rsidRDefault="00B06BB0" w:rsidP="00154E20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- иные нормативные правовые акты. </w:t>
      </w:r>
    </w:p>
    <w:p w:rsidR="00154E20" w:rsidRPr="004C5F48" w:rsidRDefault="00154E20" w:rsidP="00154E20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Cs w:val="28"/>
        </w:rPr>
      </w:pPr>
      <w:r w:rsidRPr="004C5F48">
        <w:rPr>
          <w:color w:val="000000"/>
          <w:szCs w:val="28"/>
        </w:rPr>
        <w:t>Подконтрольные субъекты:</w:t>
      </w:r>
    </w:p>
    <w:p w:rsidR="00154E20" w:rsidRPr="004C5F48" w:rsidRDefault="00154E20" w:rsidP="00154E20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 юридические лица, индивидуальные предприниматели и физические лица при осуществлении ими производственной и иной деятельности в отношении автомобильных дорог.</w:t>
      </w:r>
    </w:p>
    <w:p w:rsidR="000B4A02" w:rsidRPr="004C5F48" w:rsidRDefault="000B4A02" w:rsidP="000B4A02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Cs w:val="28"/>
        </w:rPr>
      </w:pPr>
      <w:r w:rsidRPr="004C5F48">
        <w:rPr>
          <w:color w:val="000000"/>
          <w:szCs w:val="28"/>
        </w:rPr>
        <w:t>Муниципальный контроль осуществляется посредством:</w:t>
      </w:r>
    </w:p>
    <w:p w:rsidR="000B4A02" w:rsidRPr="004C5F48" w:rsidRDefault="000B4A02" w:rsidP="000B4A02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автомобильных дорог и дорожной деятельности </w:t>
      </w:r>
      <w:r w:rsidR="00B65E8F" w:rsidRPr="004C5F48">
        <w:rPr>
          <w:color w:val="010101"/>
          <w:szCs w:val="28"/>
        </w:rPr>
        <w:t xml:space="preserve">на территории </w:t>
      </w:r>
      <w:r w:rsidR="00BF32E4" w:rsidRPr="004C5F48">
        <w:rPr>
          <w:rFonts w:eastAsia="Calibri"/>
          <w:szCs w:val="28"/>
        </w:rPr>
        <w:t xml:space="preserve">Палаевско-Урледимского </w:t>
      </w:r>
      <w:r w:rsidR="0075797C" w:rsidRPr="004C5F48">
        <w:rPr>
          <w:bCs/>
          <w:snapToGrid w:val="0"/>
          <w:szCs w:val="28"/>
        </w:rPr>
        <w:t>сельского поселения</w:t>
      </w:r>
      <w:r w:rsidRPr="004C5F48">
        <w:rPr>
          <w:color w:val="010101"/>
          <w:szCs w:val="28"/>
        </w:rPr>
        <w:t>;</w:t>
      </w:r>
    </w:p>
    <w:p w:rsidR="000B4A02" w:rsidRPr="004C5F48" w:rsidRDefault="000B4A02" w:rsidP="000B4A02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B4A02" w:rsidRPr="004C5F48" w:rsidRDefault="000B4A02" w:rsidP="000B4A02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0B4A02" w:rsidRPr="004C5F48" w:rsidRDefault="000B4A02" w:rsidP="000B4A02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0B4A02" w:rsidRPr="004C5F48" w:rsidRDefault="000B4A02" w:rsidP="000B4A02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Cs w:val="28"/>
        </w:rPr>
      </w:pPr>
      <w:r w:rsidRPr="004C5F48">
        <w:rPr>
          <w:color w:val="000000"/>
          <w:szCs w:val="28"/>
        </w:rPr>
        <w:t>Данные о проведенных мероприятиях.</w:t>
      </w:r>
    </w:p>
    <w:p w:rsidR="00A17A7F" w:rsidRPr="004C5F48" w:rsidRDefault="00A17A7F" w:rsidP="00A17A7F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В связи с запретом на проведение в 202</w:t>
      </w:r>
      <w:r w:rsidR="0075797C" w:rsidRPr="004C5F48">
        <w:rPr>
          <w:color w:val="010101"/>
          <w:szCs w:val="28"/>
        </w:rPr>
        <w:t>3</w:t>
      </w:r>
      <w:r w:rsidRPr="004C5F48">
        <w:rPr>
          <w:color w:val="010101"/>
          <w:szCs w:val="28"/>
        </w:rPr>
        <w:t xml:space="preserve"> году плановых контрольных (надзорных) мероприятий, установленным Постановлением Правительства РФ от 10 марта 2022 г. № 336 «Об особенностях организации и осуществления государственного контроля (надзора), муниципального контроля» плановые проверки в отношении подконтрольных субъектов в 202</w:t>
      </w:r>
      <w:r w:rsidR="00E150A8" w:rsidRPr="004C5F48">
        <w:rPr>
          <w:color w:val="010101"/>
          <w:szCs w:val="28"/>
        </w:rPr>
        <w:t>4</w:t>
      </w:r>
      <w:r w:rsidRPr="004C5F48">
        <w:rPr>
          <w:color w:val="010101"/>
          <w:szCs w:val="28"/>
        </w:rPr>
        <w:t xml:space="preserve"> году не проводились.</w:t>
      </w:r>
    </w:p>
    <w:p w:rsidR="00A17A7F" w:rsidRPr="004C5F48" w:rsidRDefault="00A17A7F" w:rsidP="00A17A7F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Cs w:val="28"/>
        </w:rPr>
      </w:pPr>
      <w:r w:rsidRPr="004C5F48">
        <w:rPr>
          <w:color w:val="000000"/>
          <w:szCs w:val="28"/>
        </w:rPr>
        <w:t>В рамках проведения работы, направленной на предупреждение нарушений обязательных требований, в 202</w:t>
      </w:r>
      <w:r w:rsidR="00E150A8" w:rsidRPr="004C5F48">
        <w:rPr>
          <w:color w:val="000000"/>
          <w:szCs w:val="28"/>
        </w:rPr>
        <w:t>4</w:t>
      </w:r>
      <w:r w:rsidRPr="004C5F48">
        <w:rPr>
          <w:color w:val="000000"/>
          <w:szCs w:val="28"/>
        </w:rPr>
        <w:t xml:space="preserve"> году Администрацией осуществлялись следующ</w:t>
      </w:r>
      <w:r w:rsidR="00906E5D" w:rsidRPr="004C5F48">
        <w:rPr>
          <w:color w:val="000000"/>
          <w:szCs w:val="28"/>
        </w:rPr>
        <w:t>ие профилактические мероприятия</w:t>
      </w:r>
      <w:r w:rsidRPr="004C5F48">
        <w:rPr>
          <w:color w:val="000000"/>
          <w:szCs w:val="28"/>
        </w:rPr>
        <w:t>:</w:t>
      </w:r>
    </w:p>
    <w:p w:rsidR="00A17A7F" w:rsidRPr="004C5F48" w:rsidRDefault="00A17A7F" w:rsidP="00A17A7F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- поддержание в актуальном состоянии размещенных на официальном сайте </w:t>
      </w:r>
      <w:r w:rsidR="00BF32E4" w:rsidRPr="004C5F48">
        <w:rPr>
          <w:rFonts w:eastAsia="Calibri"/>
          <w:szCs w:val="28"/>
        </w:rPr>
        <w:t xml:space="preserve">Палаевско-Урледимского </w:t>
      </w:r>
      <w:r w:rsidR="0075797C" w:rsidRPr="004C5F48">
        <w:rPr>
          <w:bCs/>
          <w:snapToGrid w:val="0"/>
          <w:szCs w:val="28"/>
        </w:rPr>
        <w:t xml:space="preserve"> сельского поселения</w:t>
      </w:r>
      <w:r w:rsidR="00D00CE0" w:rsidRPr="004C5F48">
        <w:rPr>
          <w:bCs/>
          <w:snapToGrid w:val="0"/>
          <w:szCs w:val="28"/>
        </w:rPr>
        <w:t xml:space="preserve"> </w:t>
      </w:r>
      <w:r w:rsidRPr="004C5F48">
        <w:rPr>
          <w:color w:val="010101"/>
          <w:szCs w:val="28"/>
        </w:rPr>
        <w:t>в информационно-телекоммуникационной сети «Интернет» перечней нормативных правовых актов, содержащих обязательные требования;</w:t>
      </w:r>
    </w:p>
    <w:p w:rsidR="00A17A7F" w:rsidRPr="004C5F48" w:rsidRDefault="00A17A7F" w:rsidP="00A17A7F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В 202</w:t>
      </w:r>
      <w:r w:rsidR="00E150A8" w:rsidRPr="004C5F48">
        <w:rPr>
          <w:color w:val="010101"/>
          <w:szCs w:val="28"/>
        </w:rPr>
        <w:t>4</w:t>
      </w:r>
      <w:r w:rsidRPr="004C5F48">
        <w:rPr>
          <w:color w:val="010101"/>
          <w:szCs w:val="28"/>
        </w:rPr>
        <w:t xml:space="preserve"> году администрацией выдано 0 предостережений о недопустимости нарушения обязательных требований.</w:t>
      </w:r>
    </w:p>
    <w:p w:rsidR="000B4A02" w:rsidRPr="004C5F48" w:rsidRDefault="000B4A02" w:rsidP="000B4A02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Cs w:val="28"/>
        </w:rPr>
      </w:pPr>
      <w:r w:rsidRPr="004C5F48">
        <w:rPr>
          <w:color w:val="000000"/>
          <w:szCs w:val="28"/>
        </w:rPr>
        <w:t>Анализ и оценка рисков причинения вреда охраняемым законом ценностям.</w:t>
      </w:r>
    </w:p>
    <w:p w:rsidR="000B4A02" w:rsidRPr="004C5F48" w:rsidRDefault="000B4A02" w:rsidP="000B4A02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Ключевыми и наиболее значимыми рисками при реализации программы профилактики нарушений обязательных требований в сфере муниципального контроля на автомобильном транспорте и в дорожном хозяйстве </w:t>
      </w:r>
      <w:r w:rsidR="00B65E8F" w:rsidRPr="004C5F48">
        <w:rPr>
          <w:color w:val="010101"/>
          <w:szCs w:val="28"/>
        </w:rPr>
        <w:t>на территории</w:t>
      </w:r>
      <w:r w:rsidR="00BF32E4" w:rsidRPr="004C5F48">
        <w:rPr>
          <w:color w:val="010101"/>
          <w:szCs w:val="28"/>
        </w:rPr>
        <w:t xml:space="preserve"> </w:t>
      </w:r>
      <w:r w:rsidR="00BF32E4" w:rsidRPr="004C5F48">
        <w:rPr>
          <w:rFonts w:eastAsia="Calibri"/>
          <w:szCs w:val="28"/>
        </w:rPr>
        <w:t xml:space="preserve">Палаевско-Урледимского </w:t>
      </w:r>
      <w:r w:rsidR="00B65E8F" w:rsidRPr="004C5F48">
        <w:rPr>
          <w:color w:val="010101"/>
          <w:szCs w:val="28"/>
        </w:rPr>
        <w:t xml:space="preserve"> </w:t>
      </w:r>
      <w:r w:rsidR="0075797C" w:rsidRPr="004C5F48">
        <w:rPr>
          <w:bCs/>
          <w:snapToGrid w:val="0"/>
          <w:szCs w:val="28"/>
        </w:rPr>
        <w:t xml:space="preserve"> сельского поселения</w:t>
      </w:r>
      <w:r w:rsidR="00BF32E4" w:rsidRPr="004C5F48">
        <w:rPr>
          <w:bCs/>
          <w:snapToGrid w:val="0"/>
          <w:szCs w:val="28"/>
        </w:rPr>
        <w:t xml:space="preserve"> </w:t>
      </w:r>
      <w:r w:rsidRPr="004C5F48">
        <w:rPr>
          <w:color w:val="010101"/>
          <w:szCs w:val="28"/>
        </w:rPr>
        <w:t>являются:</w:t>
      </w:r>
    </w:p>
    <w:p w:rsidR="000B4A02" w:rsidRPr="004C5F48" w:rsidRDefault="000B4A02" w:rsidP="000B4A02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 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0B4A02" w:rsidRPr="004C5F48" w:rsidRDefault="000B4A02" w:rsidP="000B4A02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0B4A02" w:rsidRPr="004C5F48" w:rsidRDefault="000B4A02" w:rsidP="000B4A02">
      <w:pPr>
        <w:ind w:firstLine="567"/>
        <w:jc w:val="both"/>
        <w:rPr>
          <w:color w:val="010101"/>
          <w:szCs w:val="28"/>
        </w:rPr>
      </w:pPr>
      <w:proofErr w:type="gramStart"/>
      <w:r w:rsidRPr="004C5F48">
        <w:rPr>
          <w:color w:val="010101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в области автомобильных дорог и дорожной деятельности, установленных в отношении автомобильных дорог и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 улучшению в целом ситуации</w:t>
      </w:r>
      <w:proofErr w:type="gramEnd"/>
      <w:r w:rsidRPr="004C5F48">
        <w:rPr>
          <w:color w:val="010101"/>
          <w:szCs w:val="28"/>
        </w:rPr>
        <w:t xml:space="preserve">, повышению </w:t>
      </w:r>
      <w:r w:rsidRPr="004C5F48">
        <w:rPr>
          <w:color w:val="010101"/>
          <w:szCs w:val="28"/>
        </w:rPr>
        <w:lastRenderedPageBreak/>
        <w:t>ответственности подконтрольных субъектов, снижению количества выявляемых нарушений обязательных требований.</w:t>
      </w:r>
    </w:p>
    <w:p w:rsidR="00154E20" w:rsidRPr="004C5F48" w:rsidRDefault="00154E20" w:rsidP="00154E20">
      <w:pPr>
        <w:ind w:firstLine="567"/>
        <w:jc w:val="both"/>
        <w:rPr>
          <w:color w:val="010101"/>
          <w:szCs w:val="28"/>
        </w:rPr>
      </w:pPr>
    </w:p>
    <w:p w:rsidR="000B4A02" w:rsidRPr="004C5F48" w:rsidRDefault="000B4A02" w:rsidP="000B4A02">
      <w:pPr>
        <w:pStyle w:val="a6"/>
        <w:numPr>
          <w:ilvl w:val="0"/>
          <w:numId w:val="7"/>
        </w:numPr>
        <w:jc w:val="center"/>
        <w:rPr>
          <w:b/>
          <w:color w:val="000000"/>
          <w:szCs w:val="28"/>
        </w:rPr>
      </w:pPr>
      <w:r w:rsidRPr="004C5F48">
        <w:rPr>
          <w:b/>
          <w:color w:val="000000"/>
          <w:szCs w:val="28"/>
        </w:rPr>
        <w:t>Цели и задачи реализации программы профилактики</w:t>
      </w:r>
    </w:p>
    <w:p w:rsidR="00154E20" w:rsidRPr="004C5F48" w:rsidRDefault="00154E20" w:rsidP="00154E20">
      <w:pPr>
        <w:ind w:firstLine="567"/>
        <w:jc w:val="both"/>
        <w:rPr>
          <w:color w:val="010101"/>
          <w:szCs w:val="28"/>
        </w:rPr>
      </w:pPr>
    </w:p>
    <w:p w:rsidR="00865EC7" w:rsidRPr="004C5F48" w:rsidRDefault="00865EC7" w:rsidP="00865EC7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Cs w:val="28"/>
        </w:rPr>
      </w:pPr>
      <w:r w:rsidRPr="004C5F48">
        <w:rPr>
          <w:color w:val="000000"/>
          <w:szCs w:val="28"/>
        </w:rPr>
        <w:t xml:space="preserve">Программа профилактики рисков причинения вреда (ущерба) охраняемым законом ценностям направлена на предупреждение нарушения контролируемыми лицами обязательных требований, снижение риска причинения вреда (ущерба) охраняемым законом. </w:t>
      </w:r>
    </w:p>
    <w:p w:rsidR="00865EC7" w:rsidRPr="004C5F48" w:rsidRDefault="00865EC7" w:rsidP="00865EC7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Cs w:val="28"/>
        </w:rPr>
      </w:pPr>
      <w:r w:rsidRPr="004C5F48">
        <w:rPr>
          <w:color w:val="000000"/>
          <w:szCs w:val="28"/>
        </w:rPr>
        <w:t xml:space="preserve">Целями реализация программы профилактики рисков причинения вреда (ущерба) охраняемым законом ценностям являются: </w:t>
      </w:r>
    </w:p>
    <w:p w:rsidR="005E1638" w:rsidRPr="004C5F48" w:rsidRDefault="00E95ECC" w:rsidP="00E95ECC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</w:t>
      </w:r>
      <w:r w:rsidR="005E1638" w:rsidRPr="004C5F48">
        <w:rPr>
          <w:color w:val="010101"/>
          <w:szCs w:val="28"/>
        </w:rPr>
        <w:t xml:space="preserve"> стимулирование добросовестного соблюдения обязательных требований всеми контролируемыми лицами; </w:t>
      </w:r>
    </w:p>
    <w:p w:rsidR="00865EC7" w:rsidRPr="004C5F48" w:rsidRDefault="00865EC7" w:rsidP="00865EC7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E1638" w:rsidRPr="004C5F48" w:rsidRDefault="00E95ECC" w:rsidP="00E95ECC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</w:t>
      </w:r>
      <w:r w:rsidR="005E1638" w:rsidRPr="004C5F48">
        <w:rPr>
          <w:color w:val="010101"/>
          <w:szCs w:val="28"/>
        </w:rPr>
        <w:t xml:space="preserve">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865EC7" w:rsidRPr="004C5F48" w:rsidRDefault="00865EC7" w:rsidP="00865EC7">
      <w:pPr>
        <w:ind w:firstLine="540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- повышение прозрачности системы осуществления муниципального контроля (надзора) в области автомобильных дорог и дорожной деятельности; </w:t>
      </w:r>
    </w:p>
    <w:p w:rsidR="00865EC7" w:rsidRPr="004C5F48" w:rsidRDefault="00865EC7" w:rsidP="00865EC7">
      <w:pPr>
        <w:ind w:firstLine="540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- снижение административной нагрузки на контролируемых лиц. </w:t>
      </w:r>
    </w:p>
    <w:p w:rsidR="00865EC7" w:rsidRPr="004C5F48" w:rsidRDefault="00865EC7" w:rsidP="00865EC7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Cs w:val="28"/>
        </w:rPr>
      </w:pPr>
      <w:r w:rsidRPr="004C5F48">
        <w:rPr>
          <w:color w:val="000000"/>
          <w:szCs w:val="28"/>
        </w:rPr>
        <w:t xml:space="preserve">Задачами реализация программы профилактики рисков причинения вреда (ущерба) охраняемым законом ценностям являются: </w:t>
      </w:r>
    </w:p>
    <w:p w:rsidR="00865EC7" w:rsidRPr="004C5F48" w:rsidRDefault="00865EC7" w:rsidP="00865EC7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- выявление факторов угрозы причинения вреда (ущерба) охраняемым законом ценностям, причин и условий, способствующих нарушению обязательных требований, </w:t>
      </w:r>
    </w:p>
    <w:p w:rsidR="00865EC7" w:rsidRPr="004C5F48" w:rsidRDefault="00865EC7" w:rsidP="00865EC7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 определение способов устранения или снижения рисков их возникновения;</w:t>
      </w:r>
    </w:p>
    <w:p w:rsidR="00865EC7" w:rsidRPr="004C5F48" w:rsidRDefault="00865EC7" w:rsidP="00865EC7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865EC7" w:rsidRPr="004C5F48" w:rsidRDefault="00D00CE0" w:rsidP="00865EC7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</w:t>
      </w:r>
      <w:r w:rsidR="00865EC7" w:rsidRPr="004C5F48">
        <w:rPr>
          <w:color w:val="010101"/>
          <w:szCs w:val="28"/>
        </w:rP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865EC7" w:rsidRPr="004C5F48" w:rsidRDefault="00865EC7" w:rsidP="00865EC7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 повышение прозрачности осуществляемой контрольной деятельности;</w:t>
      </w:r>
    </w:p>
    <w:p w:rsidR="00865EC7" w:rsidRPr="004C5F48" w:rsidRDefault="00865EC7" w:rsidP="00865EC7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0B4A02" w:rsidRPr="004C5F48" w:rsidRDefault="000B4A02" w:rsidP="000B4A02">
      <w:pPr>
        <w:shd w:val="clear" w:color="auto" w:fill="FFFFFF"/>
        <w:ind w:firstLine="709"/>
        <w:contextualSpacing/>
        <w:jc w:val="both"/>
        <w:rPr>
          <w:szCs w:val="28"/>
        </w:rPr>
      </w:pPr>
    </w:p>
    <w:p w:rsidR="000B4A02" w:rsidRPr="004C5F48" w:rsidRDefault="000B4A02" w:rsidP="000B4A02">
      <w:pPr>
        <w:pStyle w:val="a6"/>
        <w:numPr>
          <w:ilvl w:val="0"/>
          <w:numId w:val="7"/>
        </w:numPr>
        <w:jc w:val="center"/>
        <w:rPr>
          <w:b/>
          <w:color w:val="000000"/>
          <w:szCs w:val="28"/>
        </w:rPr>
      </w:pPr>
      <w:r w:rsidRPr="004C5F48">
        <w:rPr>
          <w:b/>
          <w:color w:val="000000"/>
          <w:szCs w:val="28"/>
        </w:rPr>
        <w:t>Перечень профилактических мероприятий, сроки (периодичность) их проведения</w:t>
      </w:r>
    </w:p>
    <w:p w:rsidR="000B4A02" w:rsidRPr="004C5F48" w:rsidRDefault="000B4A02" w:rsidP="000B4A02">
      <w:pPr>
        <w:ind w:firstLine="567"/>
        <w:jc w:val="both"/>
        <w:rPr>
          <w:color w:val="010101"/>
          <w:szCs w:val="28"/>
        </w:rPr>
      </w:pPr>
    </w:p>
    <w:p w:rsidR="00803C12" w:rsidRPr="004C5F48" w:rsidRDefault="00803C12" w:rsidP="000B4A02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Программные мероприятия предусматривают комплекс мер по предотвращению негативных последствий, которые могут возникнуть при их реализации.</w:t>
      </w:r>
    </w:p>
    <w:p w:rsidR="000B4A02" w:rsidRPr="004C5F48" w:rsidRDefault="000B4A02" w:rsidP="000B4A02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В рамках осуществления муниципального контроля </w:t>
      </w:r>
      <w:r w:rsidRPr="004C5F48">
        <w:rPr>
          <w:color w:val="000000"/>
          <w:szCs w:val="28"/>
        </w:rPr>
        <w:t xml:space="preserve">на автомобильном транспорте и в дорожном хозяйстве </w:t>
      </w:r>
      <w:r w:rsidR="00B65E8F" w:rsidRPr="004C5F48">
        <w:rPr>
          <w:color w:val="000000"/>
          <w:szCs w:val="28"/>
        </w:rPr>
        <w:t xml:space="preserve">на территории </w:t>
      </w:r>
      <w:r w:rsidR="00BF32E4" w:rsidRPr="004C5F48">
        <w:rPr>
          <w:rFonts w:eastAsia="Calibri"/>
          <w:szCs w:val="28"/>
        </w:rPr>
        <w:t xml:space="preserve">Палаевско-Урледимского </w:t>
      </w:r>
      <w:r w:rsidR="00B85892" w:rsidRPr="004C5F48">
        <w:rPr>
          <w:color w:val="010101"/>
          <w:szCs w:val="28"/>
        </w:rPr>
        <w:t xml:space="preserve"> сельского поселения</w:t>
      </w:r>
      <w:r w:rsidRPr="004C5F48">
        <w:rPr>
          <w:color w:val="010101"/>
          <w:szCs w:val="28"/>
        </w:rPr>
        <w:t xml:space="preserve"> проводятся следующие профилактические мероприятия, если иное не установлено федеральным законом о виде контроля, общими требованиями к организации и осуществлению вида муниципального контроля, утвержденными Правительством Российской Федерации:</w:t>
      </w:r>
    </w:p>
    <w:p w:rsidR="000B4A02" w:rsidRPr="004C5F48" w:rsidRDefault="000B4A02" w:rsidP="00154E20">
      <w:pPr>
        <w:ind w:firstLine="567"/>
        <w:jc w:val="both"/>
        <w:rPr>
          <w:color w:val="010101"/>
          <w:szCs w:val="2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6379"/>
        <w:gridCol w:w="1985"/>
        <w:gridCol w:w="1559"/>
      </w:tblGrid>
      <w:tr w:rsidR="005A6A33" w:rsidRPr="004C5F48" w:rsidTr="00431A4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33" w:rsidRPr="004C5F48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 xml:space="preserve">N </w:t>
            </w:r>
            <w:proofErr w:type="gramStart"/>
            <w:r w:rsidRPr="004C5F48">
              <w:rPr>
                <w:rFonts w:cs="Times New Roman CYR"/>
              </w:rPr>
              <w:t>п</w:t>
            </w:r>
            <w:proofErr w:type="gramEnd"/>
            <w:r w:rsidRPr="004C5F48">
              <w:rPr>
                <w:rFonts w:cs="Times New Roman CYR"/>
              </w:rPr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33" w:rsidRPr="004C5F48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33" w:rsidRPr="004C5F48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>Срок исполнения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A33" w:rsidRPr="004C5F48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>Ответственное</w:t>
            </w:r>
          </w:p>
          <w:p w:rsidR="005A6A33" w:rsidRPr="004C5F48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>должностное лицо</w:t>
            </w:r>
          </w:p>
        </w:tc>
      </w:tr>
      <w:tr w:rsidR="00192C64" w:rsidRPr="004C5F48" w:rsidTr="00431A42"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92C64" w:rsidRPr="004C5F48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4C5F48" w:rsidRDefault="00192C64" w:rsidP="00192C64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>Информирование по вопросам соблюдения обязательных требований путем размещения и поддержания в актуальном состоянии на официальном сайте</w:t>
            </w:r>
            <w:r w:rsidR="00BF32E4" w:rsidRPr="004C5F48">
              <w:rPr>
                <w:rFonts w:cs="Times New Roman CYR"/>
              </w:rPr>
              <w:t xml:space="preserve"> </w:t>
            </w:r>
            <w:r w:rsidR="00BF32E4" w:rsidRPr="004C5F48">
              <w:rPr>
                <w:rFonts w:eastAsia="Calibri"/>
                <w:szCs w:val="28"/>
              </w:rPr>
              <w:t xml:space="preserve">Палаевско-Урледимского </w:t>
            </w:r>
            <w:r w:rsidRPr="004C5F48">
              <w:rPr>
                <w:rFonts w:cs="Times New Roman CYR"/>
              </w:rPr>
              <w:t xml:space="preserve">  сельского поселения:</w:t>
            </w:r>
          </w:p>
          <w:p w:rsidR="004B7234" w:rsidRPr="004C5F48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Cs w:val="20"/>
              </w:rPr>
            </w:pPr>
            <w:r w:rsidRPr="004C5F48">
              <w:rPr>
                <w:rFonts w:cs="Times New Roman CYR"/>
                <w:szCs w:val="20"/>
              </w:rPr>
              <w:lastRenderedPageBreak/>
              <w:t>1) текстов нормативных правовых актов, регулирующих осуществление муниципального контроля;</w:t>
            </w:r>
          </w:p>
          <w:p w:rsidR="004B7234" w:rsidRPr="004C5F48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Cs w:val="20"/>
              </w:rPr>
            </w:pPr>
            <w:r w:rsidRPr="004C5F48">
              <w:rPr>
                <w:rFonts w:cs="Times New Roman CYR"/>
                <w:szCs w:val="20"/>
              </w:rPr>
              <w:t>2) 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4B7234" w:rsidRPr="004C5F48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Cs w:val="20"/>
              </w:rPr>
            </w:pPr>
            <w:r w:rsidRPr="004C5F48">
              <w:rPr>
                <w:rFonts w:cs="Times New Roman CYR"/>
                <w:szCs w:val="20"/>
              </w:rPr>
              <w:t>3) перечней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4B7234" w:rsidRPr="004C5F48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Cs w:val="20"/>
              </w:rPr>
            </w:pPr>
            <w:r w:rsidRPr="004C5F48">
              <w:rPr>
                <w:rFonts w:cs="Times New Roman CYR"/>
                <w:szCs w:val="20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6" w:history="1">
              <w:r w:rsidRPr="004C5F48">
                <w:rPr>
                  <w:rFonts w:cs="Times New Roman CYR"/>
                  <w:szCs w:val="20"/>
                </w:rPr>
                <w:t>законом</w:t>
              </w:r>
            </w:hyperlink>
            <w:r w:rsidRPr="004C5F48">
              <w:rPr>
                <w:rFonts w:cs="Times New Roman CYR"/>
                <w:szCs w:val="20"/>
              </w:rPr>
              <w:t xml:space="preserve"> "Об обязательных требованиях в Российской Федерации";</w:t>
            </w:r>
          </w:p>
          <w:p w:rsidR="004B7234" w:rsidRPr="004C5F48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Cs w:val="20"/>
              </w:rPr>
            </w:pPr>
            <w:r w:rsidRPr="004C5F48">
              <w:rPr>
                <w:rFonts w:cs="Times New Roman CYR"/>
                <w:szCs w:val="20"/>
              </w:rPr>
              <w:t>5) 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4B7234" w:rsidRPr="004C5F48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Cs w:val="20"/>
              </w:rPr>
            </w:pPr>
            <w:r w:rsidRPr="004C5F48">
              <w:rPr>
                <w:rFonts w:cs="Times New Roman CYR"/>
                <w:szCs w:val="20"/>
              </w:rPr>
              <w:t>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4B7234" w:rsidRPr="004C5F48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Cs w:val="20"/>
              </w:rPr>
            </w:pPr>
            <w:r w:rsidRPr="004C5F48">
              <w:rPr>
                <w:rFonts w:cs="Times New Roman CYR"/>
                <w:szCs w:val="20"/>
              </w:rPr>
              <w:t>6)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  <w:p w:rsidR="004B7234" w:rsidRPr="004C5F48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Cs w:val="20"/>
              </w:rPr>
            </w:pPr>
            <w:r w:rsidRPr="004C5F48">
              <w:rPr>
                <w:rFonts w:cs="Times New Roman CYR"/>
                <w:szCs w:val="20"/>
              </w:rPr>
              <w:t>7) 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4B7234" w:rsidRPr="004C5F48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Cs w:val="20"/>
              </w:rPr>
            </w:pPr>
            <w:r w:rsidRPr="004C5F48">
              <w:rPr>
                <w:rFonts w:cs="Times New Roman CYR"/>
                <w:szCs w:val="20"/>
              </w:rPr>
              <w:t>8) сведения о способах получения консультаций по вопросам соблюдения обязательных требований;</w:t>
            </w:r>
          </w:p>
          <w:p w:rsidR="004B7234" w:rsidRPr="004C5F48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Cs w:val="20"/>
              </w:rPr>
            </w:pPr>
            <w:r w:rsidRPr="004C5F48">
              <w:rPr>
                <w:rFonts w:cs="Times New Roman CYR"/>
                <w:szCs w:val="20"/>
              </w:rPr>
              <w:t>9) сведения о применении контрольным (надзорным) органом мер стимулирования добросовестности контролируемых лиц;</w:t>
            </w:r>
          </w:p>
          <w:p w:rsidR="004B7234" w:rsidRPr="004C5F48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Cs w:val="20"/>
              </w:rPr>
            </w:pPr>
            <w:r w:rsidRPr="004C5F48">
              <w:rPr>
                <w:rFonts w:cs="Times New Roman CYR"/>
                <w:szCs w:val="20"/>
              </w:rPr>
              <w:t>10) сведений о порядке досудебного обжалования решений контрольного (надзорного) органа, действий (бездействия) его должностных лиц;</w:t>
            </w:r>
          </w:p>
          <w:p w:rsidR="004B7234" w:rsidRPr="004C5F48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Cs w:val="20"/>
              </w:rPr>
            </w:pPr>
            <w:r w:rsidRPr="004C5F48">
              <w:rPr>
                <w:rFonts w:cs="Times New Roman CYR"/>
                <w:szCs w:val="20"/>
              </w:rPr>
              <w:t>11) доклады о муниципальном контроле;</w:t>
            </w:r>
          </w:p>
          <w:p w:rsidR="004B7234" w:rsidRPr="004C5F48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Cs w:val="20"/>
              </w:rPr>
            </w:pPr>
            <w:r w:rsidRPr="004C5F48">
              <w:rPr>
                <w:rFonts w:cs="Times New Roman CYR"/>
                <w:szCs w:val="20"/>
              </w:rPr>
              <w:t>12) информацию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лицами;</w:t>
            </w:r>
          </w:p>
          <w:p w:rsidR="00192C64" w:rsidRPr="004C5F48" w:rsidRDefault="004B7234" w:rsidP="004B7234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</w:rPr>
            </w:pPr>
            <w:proofErr w:type="gramStart"/>
            <w:r w:rsidRPr="004C5F48">
              <w:rPr>
                <w:rFonts w:cs="Times New Roman CYR"/>
                <w:szCs w:val="20"/>
              </w:rPr>
              <w:t>13)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4C5F48" w:rsidRDefault="00192C64" w:rsidP="00FD4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lastRenderedPageBreak/>
              <w:t>В течение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92C64" w:rsidRPr="004C5F48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 xml:space="preserve">Специалист </w:t>
            </w:r>
            <w:proofErr w:type="gramStart"/>
            <w:r w:rsidRPr="004C5F48">
              <w:rPr>
                <w:rFonts w:cs="Times New Roman CYR"/>
              </w:rPr>
              <w:t>администрации</w:t>
            </w:r>
            <w:proofErr w:type="gramEnd"/>
            <w:r w:rsidRPr="004C5F48">
              <w:rPr>
                <w:rFonts w:cs="Times New Roman CYR"/>
              </w:rPr>
              <w:t xml:space="preserve"> к должностны</w:t>
            </w:r>
            <w:r w:rsidRPr="004C5F48">
              <w:rPr>
                <w:rFonts w:cs="Times New Roman CYR"/>
              </w:rPr>
              <w:lastRenderedPageBreak/>
              <w:t>м обязанностям которого относится осуществление муниципального контроля</w:t>
            </w:r>
          </w:p>
        </w:tc>
      </w:tr>
      <w:tr w:rsidR="00192C64" w:rsidRPr="004C5F48" w:rsidTr="00431A42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92C64" w:rsidRPr="004C5F48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4C5F48" w:rsidRDefault="004B7234" w:rsidP="00653CE2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</w:rPr>
            </w:pPr>
            <w:r w:rsidRPr="004C5F48">
              <w:rPr>
                <w:rFonts w:cs="Times New Roman CYR"/>
                <w:szCs w:val="20"/>
              </w:rPr>
              <w:t>- утвержденные проверочные листы в формате, допускающем их использование для самообследования;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4C5F48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 xml:space="preserve">Не позднее 5 рабочих дней </w:t>
            </w:r>
            <w:r w:rsidRPr="004C5F48">
              <w:rPr>
                <w:rFonts w:cs="Times New Roman CYR"/>
              </w:rPr>
              <w:lastRenderedPageBreak/>
              <w:t>после их утверждения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:rsidR="00192C64" w:rsidRPr="004C5F48" w:rsidRDefault="00192C64" w:rsidP="00FD4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</w:p>
        </w:tc>
      </w:tr>
      <w:tr w:rsidR="00192C64" w:rsidRPr="004C5F48" w:rsidTr="00431A42"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92C64" w:rsidRPr="004C5F48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4C5F48" w:rsidRDefault="004B7234" w:rsidP="00653CE2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</w:rPr>
            </w:pPr>
            <w:r w:rsidRPr="004C5F48">
              <w:rPr>
                <w:rFonts w:cs="Times New Roman CYR"/>
                <w:szCs w:val="20"/>
              </w:rPr>
              <w:t>- программу профилактики рисков причинения вреда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4C5F48" w:rsidRDefault="00192C64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>Не позднее 25 декабря предшествующего года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2C64" w:rsidRPr="004C5F48" w:rsidRDefault="00192C64" w:rsidP="00FD4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</w:p>
        </w:tc>
      </w:tr>
      <w:tr w:rsidR="00FD49D2" w:rsidRPr="004C5F48" w:rsidTr="00431A4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33" w:rsidRPr="004C5F48" w:rsidRDefault="001F56BF" w:rsidP="001F5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>2</w:t>
            </w:r>
            <w:r w:rsidR="005A6A33" w:rsidRPr="004C5F48">
              <w:rPr>
                <w:rFonts w:cs="Times New Roman CYR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33" w:rsidRPr="004C5F48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>Объявление предостережений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33" w:rsidRPr="004C5F48" w:rsidRDefault="00FD49D2" w:rsidP="00FD4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>В течение года</w:t>
            </w:r>
            <w:r w:rsidR="00192C64" w:rsidRPr="004C5F48">
              <w:rPr>
                <w:rFonts w:cs="Times New Roman CYR"/>
              </w:rPr>
              <w:t>не позднее 30 дней со дня появления оснований</w:t>
            </w:r>
            <w:r w:rsidR="005A6A33" w:rsidRPr="004C5F48">
              <w:rPr>
                <w:rFonts w:cs="Times New Roman CYR"/>
              </w:rPr>
              <w:t xml:space="preserve">, предусмотренных статьей 49 Федерального закона от 31.07.2020 </w:t>
            </w:r>
            <w:r w:rsidRPr="004C5F48">
              <w:rPr>
                <w:rFonts w:cs="Times New Roman CYR"/>
              </w:rPr>
              <w:t xml:space="preserve">№ </w:t>
            </w:r>
            <w:r w:rsidR="005A6A33" w:rsidRPr="004C5F48">
              <w:rPr>
                <w:rFonts w:cs="Times New Roman CYR"/>
              </w:rPr>
              <w:t xml:space="preserve">248-ФЗ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6A33" w:rsidRPr="004C5F48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 xml:space="preserve">Специалист </w:t>
            </w:r>
            <w:proofErr w:type="gramStart"/>
            <w:r w:rsidRPr="004C5F48">
              <w:rPr>
                <w:rFonts w:cs="Times New Roman CYR"/>
              </w:rPr>
              <w:t>администрации</w:t>
            </w:r>
            <w:proofErr w:type="gramEnd"/>
            <w:r w:rsidRPr="004C5F48">
              <w:rPr>
                <w:rFonts w:cs="Times New Roman CYR"/>
              </w:rPr>
              <w:t xml:space="preserve"> к должностным обязанностям которого относится осуществление муниципального контроля</w:t>
            </w:r>
          </w:p>
        </w:tc>
      </w:tr>
      <w:tr w:rsidR="005A6A33" w:rsidRPr="004C5F48" w:rsidTr="00431A42">
        <w:tc>
          <w:tcPr>
            <w:tcW w:w="56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A6A33" w:rsidRPr="004C5F48" w:rsidRDefault="001F56BF" w:rsidP="001F5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>3</w:t>
            </w:r>
            <w:r w:rsidR="005A6A33" w:rsidRPr="004C5F48">
              <w:rPr>
                <w:rFonts w:cs="Times New Roman CYR"/>
              </w:rPr>
              <w:t>.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A33" w:rsidRPr="004C5F48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>Консультирование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4" w:rsidRPr="004C5F48" w:rsidRDefault="00192C64" w:rsidP="00192C64">
            <w:pPr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>По мере обращения подконтрольных субъектов:</w:t>
            </w:r>
          </w:p>
          <w:p w:rsidR="00192C64" w:rsidRPr="004C5F48" w:rsidRDefault="00192C64" w:rsidP="00192C64">
            <w:pPr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>- при личном обращении, по телефону – 15 минут с момента соединения с оператором;</w:t>
            </w:r>
          </w:p>
          <w:p w:rsidR="005A6A33" w:rsidRPr="004C5F48" w:rsidRDefault="00192C64" w:rsidP="00192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>- при письменном обращении – 30 дней с момента регистрации заявления о получении разъяснений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A6A33" w:rsidRPr="004C5F48" w:rsidRDefault="005A6A33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4C5F48">
              <w:rPr>
                <w:rFonts w:cs="Times New Roman CYR"/>
              </w:rPr>
              <w:t xml:space="preserve">Специалист </w:t>
            </w:r>
            <w:proofErr w:type="gramStart"/>
            <w:r w:rsidRPr="004C5F48">
              <w:rPr>
                <w:rFonts w:cs="Times New Roman CYR"/>
              </w:rPr>
              <w:t>администрации</w:t>
            </w:r>
            <w:proofErr w:type="gramEnd"/>
            <w:r w:rsidRPr="004C5F48">
              <w:rPr>
                <w:rFonts w:cs="Times New Roman CYR"/>
              </w:rPr>
              <w:t xml:space="preserve"> к должностным обязанностям которого относится осуществление муниципального контроля</w:t>
            </w:r>
          </w:p>
        </w:tc>
      </w:tr>
    </w:tbl>
    <w:p w:rsidR="00653CE2" w:rsidRPr="004C5F48" w:rsidRDefault="00653CE2" w:rsidP="00653CE2">
      <w:pPr>
        <w:pStyle w:val="a6"/>
        <w:tabs>
          <w:tab w:val="left" w:pos="1134"/>
        </w:tabs>
        <w:ind w:left="567"/>
        <w:jc w:val="both"/>
        <w:rPr>
          <w:color w:val="000000"/>
          <w:szCs w:val="28"/>
        </w:rPr>
      </w:pPr>
    </w:p>
    <w:p w:rsidR="00B866A6" w:rsidRPr="004C5F48" w:rsidRDefault="00B866A6" w:rsidP="00B866A6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Cs w:val="28"/>
        </w:rPr>
      </w:pPr>
      <w:r w:rsidRPr="004C5F48">
        <w:rPr>
          <w:color w:val="000000"/>
          <w:szCs w:val="28"/>
        </w:rPr>
        <w:t>Информирование</w:t>
      </w:r>
      <w:r w:rsidR="00120FAB" w:rsidRPr="004C5F48">
        <w:rPr>
          <w:color w:val="000000"/>
          <w:szCs w:val="28"/>
        </w:rPr>
        <w:t>.</w:t>
      </w:r>
    </w:p>
    <w:p w:rsidR="00192C64" w:rsidRPr="004C5F48" w:rsidRDefault="00B866A6" w:rsidP="00192C64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Информирование осуществляется посредством размещения соответствующих сведений на официальном сайте </w:t>
      </w:r>
      <w:r w:rsidR="00BF32E4" w:rsidRPr="004C5F48">
        <w:rPr>
          <w:rFonts w:eastAsia="Calibri"/>
          <w:szCs w:val="28"/>
        </w:rPr>
        <w:t xml:space="preserve">Палаевско-Урледимского </w:t>
      </w:r>
      <w:r w:rsidR="0075797C" w:rsidRPr="004C5F48">
        <w:rPr>
          <w:bCs/>
          <w:snapToGrid w:val="0"/>
          <w:szCs w:val="28"/>
        </w:rPr>
        <w:t xml:space="preserve"> сельского поселения</w:t>
      </w:r>
      <w:r w:rsidR="00B85892" w:rsidRPr="004C5F48">
        <w:rPr>
          <w:color w:val="010101"/>
          <w:szCs w:val="28"/>
        </w:rPr>
        <w:t>в сети «Интернет»</w:t>
      </w:r>
      <w:r w:rsidRPr="004C5F48">
        <w:rPr>
          <w:color w:val="010101"/>
          <w:szCs w:val="28"/>
        </w:rPr>
        <w:t xml:space="preserve">, через личные кабинеты контролируемых лиц в государственных информационных системах (при их наличии) и в иных формах. </w:t>
      </w:r>
    </w:p>
    <w:p w:rsidR="00192C64" w:rsidRPr="004C5F48" w:rsidRDefault="00192C64" w:rsidP="00192C64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Профилактическое мероприятие в виде информирования предполагает размещение большого количества информационных материалов, что позволяет достичь такого эффекта, как повышение правовой грамотности контролируемых лиц, формирование одинакового понимания обязательных требований законодательства </w:t>
      </w:r>
      <w:r w:rsidRPr="004C5F48">
        <w:rPr>
          <w:color w:val="000000"/>
          <w:szCs w:val="28"/>
        </w:rPr>
        <w:t xml:space="preserve">в сфере </w:t>
      </w:r>
      <w:r w:rsidRPr="004C5F48">
        <w:rPr>
          <w:color w:val="010101"/>
          <w:szCs w:val="28"/>
        </w:rPr>
        <w:t>как у контрольного (надзорного) органа, так и у контролируемого лица.</w:t>
      </w:r>
    </w:p>
    <w:p w:rsidR="00192C64" w:rsidRPr="004C5F48" w:rsidRDefault="00192C64" w:rsidP="00192C64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В связи с тем, что размещаемая на официальном сайте информация является общедоступной, у всех контролируемых лиц появляется единый источник достоверной и полной информации, использование которого позволит выявлять риски, предотвратить возможные нарушения обязательных требований.</w:t>
      </w:r>
    </w:p>
    <w:p w:rsidR="001F56BF" w:rsidRPr="004C5F48" w:rsidRDefault="001F56BF" w:rsidP="001F56BF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Cs w:val="28"/>
        </w:rPr>
      </w:pPr>
      <w:r w:rsidRPr="004C5F48">
        <w:rPr>
          <w:color w:val="000000"/>
          <w:szCs w:val="28"/>
        </w:rPr>
        <w:lastRenderedPageBreak/>
        <w:t>Объявление предостережений</w:t>
      </w:r>
      <w:r w:rsidR="00120FAB" w:rsidRPr="004C5F48">
        <w:rPr>
          <w:color w:val="000000"/>
          <w:szCs w:val="28"/>
        </w:rPr>
        <w:t>.</w:t>
      </w:r>
    </w:p>
    <w:p w:rsidR="00274899" w:rsidRPr="004C5F48" w:rsidRDefault="001F56BF" w:rsidP="001F56BF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П</w:t>
      </w:r>
      <w:r w:rsidR="00274899" w:rsidRPr="004C5F48">
        <w:rPr>
          <w:color w:val="010101"/>
          <w:szCs w:val="28"/>
        </w:rPr>
        <w:t xml:space="preserve">редостережение о недопустимости нарушения обязательных требований (далее – предостережение) </w:t>
      </w:r>
      <w:r w:rsidRPr="004C5F48">
        <w:rPr>
          <w:color w:val="010101"/>
          <w:szCs w:val="28"/>
        </w:rPr>
        <w:t xml:space="preserve">объявляет контролируемому лицу </w:t>
      </w:r>
      <w:r w:rsidR="00274899" w:rsidRPr="004C5F48">
        <w:rPr>
          <w:color w:val="010101"/>
          <w:szCs w:val="28"/>
        </w:rPr>
        <w:t>при наличии сведений о готовящихся нарушениях обязательных требованийили признаках нарушений обязательных требований и (или</w:t>
      </w:r>
      <w:proofErr w:type="gramStart"/>
      <w:r w:rsidR="00274899" w:rsidRPr="004C5F48">
        <w:rPr>
          <w:color w:val="010101"/>
          <w:szCs w:val="28"/>
        </w:rPr>
        <w:t>)в</w:t>
      </w:r>
      <w:proofErr w:type="gramEnd"/>
      <w:r w:rsidR="00274899" w:rsidRPr="004C5F48">
        <w:rPr>
          <w:color w:val="010101"/>
          <w:szCs w:val="28"/>
        </w:rPr>
        <w:t xml:space="preserve">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обеспечениюсоблюдения обязательных требований.</w:t>
      </w:r>
    </w:p>
    <w:p w:rsidR="00192C64" w:rsidRPr="004C5F48" w:rsidRDefault="00192C64" w:rsidP="00192C64">
      <w:pPr>
        <w:ind w:firstLine="567"/>
        <w:jc w:val="both"/>
        <w:rPr>
          <w:color w:val="010101"/>
          <w:szCs w:val="28"/>
        </w:rPr>
      </w:pPr>
      <w:proofErr w:type="gramStart"/>
      <w:r w:rsidRPr="004C5F48">
        <w:rPr>
          <w:color w:val="010101"/>
          <w:szCs w:val="28"/>
        </w:rPr>
        <w:t xml:space="preserve">При наличии оснований, указанных в пункте 1 статьи 49 Федерального закона № 248-ФЗ, должностными лицами администрации, выявившими данные основания, формируется мотивированное представление (служебная записка) с описанием обстоятельств и предложением об объявлении предостережения, на основании которого контролируемому лицу объявляется предостережение о недопустимости нарушения обязательных требований и предлагается принять меры по обеспечению соблюдения обязательных требований. </w:t>
      </w:r>
      <w:proofErr w:type="gramEnd"/>
    </w:p>
    <w:p w:rsidR="00274899" w:rsidRPr="004C5F48" w:rsidRDefault="00274899" w:rsidP="001F56BF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Предостережениесоставляется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192C64" w:rsidRPr="004C5F48" w:rsidRDefault="00192C64" w:rsidP="00192C64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Объявление предостережения как профилактическое мероприятие является достаточно эффективным, так как контролируемое лицо может получить информацию (не в рамках контрольного (надзорного) мероприятия) об имеющихся и возможных у него нарушениях, а самое главное, устранить нарушения или причины, которые могут привести </w:t>
      </w:r>
      <w:proofErr w:type="gramStart"/>
      <w:r w:rsidRPr="004C5F48">
        <w:rPr>
          <w:color w:val="010101"/>
          <w:szCs w:val="28"/>
        </w:rPr>
        <w:t>к</w:t>
      </w:r>
      <w:proofErr w:type="gramEnd"/>
      <w:r w:rsidRPr="004C5F48">
        <w:rPr>
          <w:color w:val="010101"/>
          <w:szCs w:val="28"/>
        </w:rPr>
        <w:t xml:space="preserve"> </w:t>
      </w:r>
      <w:proofErr w:type="gramStart"/>
      <w:r w:rsidRPr="004C5F48">
        <w:rPr>
          <w:color w:val="010101"/>
          <w:szCs w:val="28"/>
        </w:rPr>
        <w:t>таким</w:t>
      </w:r>
      <w:proofErr w:type="gramEnd"/>
      <w:r w:rsidRPr="004C5F48">
        <w:rPr>
          <w:color w:val="010101"/>
          <w:szCs w:val="28"/>
        </w:rPr>
        <w:t xml:space="preserve"> нарушениям. </w:t>
      </w:r>
    </w:p>
    <w:p w:rsidR="00192C64" w:rsidRPr="004C5F48" w:rsidRDefault="00192C64" w:rsidP="00192C64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Проведение данного профилактического мероприятия позволяет контролируемым лицам предупредить или прекратить совершение нарушений обязательных требований, получить информацию о наличии признаков возможных нарушениях, которые ими могут быть совершены, и исключить их. При этом контрольный (надзорный) орган при проведении данного вида профилактических мероприятий может достичь эффекта в виде снижения количества выявляемых нарушений по причине их предотвращения контролируемыми лицами на основании  полученной информации, а также снижения нагрузки на контрольные (надзорные) органы и расходов на контрольную (надзорную) деятельность.</w:t>
      </w:r>
    </w:p>
    <w:p w:rsidR="00B866A6" w:rsidRPr="004C5F48" w:rsidRDefault="00B866A6" w:rsidP="00B866A6">
      <w:pPr>
        <w:pStyle w:val="a6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Cs w:val="28"/>
        </w:rPr>
      </w:pPr>
      <w:r w:rsidRPr="004C5F48">
        <w:rPr>
          <w:color w:val="000000"/>
          <w:szCs w:val="28"/>
        </w:rPr>
        <w:t>Консультирование</w:t>
      </w:r>
      <w:r w:rsidR="00120FAB" w:rsidRPr="004C5F48">
        <w:rPr>
          <w:color w:val="000000"/>
          <w:szCs w:val="28"/>
        </w:rPr>
        <w:t>.</w:t>
      </w:r>
    </w:p>
    <w:p w:rsidR="00B866A6" w:rsidRPr="004C5F48" w:rsidRDefault="00B866A6" w:rsidP="00B866A6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Консультирование контролируемых лиц и их представителей осуществляется уполномоченным должностным лицом администрации по мере обращения по телефону, </w:t>
      </w:r>
      <w:r w:rsidR="00274899" w:rsidRPr="004C5F48">
        <w:rPr>
          <w:color w:val="010101"/>
          <w:szCs w:val="28"/>
        </w:rPr>
        <w:t xml:space="preserve">посредством видео-конференц-связи, </w:t>
      </w:r>
      <w:r w:rsidRPr="004C5F48">
        <w:rPr>
          <w:color w:val="010101"/>
          <w:szCs w:val="28"/>
        </w:rPr>
        <w:t>на личном приеме, в ходе проведения профилактического мероприятия</w:t>
      </w:r>
      <w:r w:rsidR="00274899" w:rsidRPr="004C5F48">
        <w:rPr>
          <w:color w:val="010101"/>
          <w:szCs w:val="28"/>
        </w:rPr>
        <w:t>, посредством размещения на официальном сайте письменного разъяснения пооднотипным обращениям (более 10однотипных обращений) контролируемых лиц и их представителей, подписанного уполномоченным должностным лицом Контрольного органа</w:t>
      </w:r>
      <w:r w:rsidRPr="004C5F48">
        <w:rPr>
          <w:color w:val="010101"/>
          <w:szCs w:val="28"/>
        </w:rPr>
        <w:t xml:space="preserve">. </w:t>
      </w:r>
    </w:p>
    <w:p w:rsidR="00B866A6" w:rsidRPr="004C5F48" w:rsidRDefault="00B866A6" w:rsidP="00B866A6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Консультирование осуществляется по следующим вопросам:</w:t>
      </w:r>
    </w:p>
    <w:p w:rsidR="00274899" w:rsidRPr="004C5F48" w:rsidRDefault="001F56BF" w:rsidP="001F56BF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</w:t>
      </w:r>
      <w:r w:rsidR="00274899" w:rsidRPr="004C5F48">
        <w:rPr>
          <w:color w:val="010101"/>
          <w:szCs w:val="28"/>
        </w:rPr>
        <w:t xml:space="preserve"> поряд</w:t>
      </w:r>
      <w:r w:rsidR="00934047" w:rsidRPr="004C5F48">
        <w:rPr>
          <w:color w:val="010101"/>
          <w:szCs w:val="28"/>
        </w:rPr>
        <w:t>о</w:t>
      </w:r>
      <w:r w:rsidR="00274899" w:rsidRPr="004C5F48">
        <w:rPr>
          <w:color w:val="010101"/>
          <w:szCs w:val="28"/>
        </w:rPr>
        <w:t>к проведения контрольных мероприятий;</w:t>
      </w:r>
    </w:p>
    <w:p w:rsidR="00274899" w:rsidRPr="004C5F48" w:rsidRDefault="001F56BF" w:rsidP="001F56BF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</w:t>
      </w:r>
      <w:r w:rsidR="00274899" w:rsidRPr="004C5F48">
        <w:rPr>
          <w:color w:val="010101"/>
          <w:szCs w:val="28"/>
        </w:rPr>
        <w:t xml:space="preserve"> периодичност</w:t>
      </w:r>
      <w:r w:rsidR="00934047" w:rsidRPr="004C5F48">
        <w:rPr>
          <w:color w:val="010101"/>
          <w:szCs w:val="28"/>
        </w:rPr>
        <w:t>ь</w:t>
      </w:r>
      <w:r w:rsidR="00274899" w:rsidRPr="004C5F48">
        <w:rPr>
          <w:color w:val="010101"/>
          <w:szCs w:val="28"/>
        </w:rPr>
        <w:t xml:space="preserve"> проведения контрольных мероприятий;</w:t>
      </w:r>
    </w:p>
    <w:p w:rsidR="00274899" w:rsidRPr="004C5F48" w:rsidRDefault="001F56BF" w:rsidP="001F56BF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</w:t>
      </w:r>
      <w:r w:rsidR="00274899" w:rsidRPr="004C5F48">
        <w:rPr>
          <w:color w:val="010101"/>
          <w:szCs w:val="28"/>
        </w:rPr>
        <w:t xml:space="preserve"> поряд</w:t>
      </w:r>
      <w:r w:rsidR="00934047" w:rsidRPr="004C5F48">
        <w:rPr>
          <w:color w:val="010101"/>
          <w:szCs w:val="28"/>
        </w:rPr>
        <w:t>о</w:t>
      </w:r>
      <w:r w:rsidR="00274899" w:rsidRPr="004C5F48">
        <w:rPr>
          <w:color w:val="010101"/>
          <w:szCs w:val="28"/>
        </w:rPr>
        <w:t>к принятия решений по итогам контрольных мероприятий;</w:t>
      </w:r>
    </w:p>
    <w:p w:rsidR="00274899" w:rsidRPr="004C5F48" w:rsidRDefault="001F56BF" w:rsidP="001F56BF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>-</w:t>
      </w:r>
      <w:r w:rsidR="00274899" w:rsidRPr="004C5F48">
        <w:rPr>
          <w:color w:val="010101"/>
          <w:szCs w:val="28"/>
        </w:rPr>
        <w:t xml:space="preserve"> поряд</w:t>
      </w:r>
      <w:r w:rsidR="00934047" w:rsidRPr="004C5F48">
        <w:rPr>
          <w:color w:val="010101"/>
          <w:szCs w:val="28"/>
        </w:rPr>
        <w:t>о</w:t>
      </w:r>
      <w:r w:rsidR="00274899" w:rsidRPr="004C5F48">
        <w:rPr>
          <w:color w:val="010101"/>
          <w:szCs w:val="28"/>
        </w:rPr>
        <w:t xml:space="preserve">к обжалования решений </w:t>
      </w:r>
      <w:r w:rsidR="00934047" w:rsidRPr="004C5F48">
        <w:rPr>
          <w:color w:val="010101"/>
          <w:szCs w:val="28"/>
        </w:rPr>
        <w:t>к</w:t>
      </w:r>
      <w:r w:rsidR="00274899" w:rsidRPr="004C5F48">
        <w:rPr>
          <w:color w:val="010101"/>
          <w:szCs w:val="28"/>
        </w:rPr>
        <w:t>онтрольного органа.</w:t>
      </w:r>
    </w:p>
    <w:p w:rsidR="00192C64" w:rsidRPr="004C5F48" w:rsidRDefault="00192C64" w:rsidP="00192C64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Использование консультирования, как вида профилактического мероприятия, имеет ряд преимуществ, среди которых удобство получения информации в связи с возможностью использования различных способов: телефон, видео-конференц-связь, личный прием, возможность получения информации в любое время, а также экономия времени. </w:t>
      </w:r>
    </w:p>
    <w:p w:rsidR="004A7A74" w:rsidRPr="004C5F48" w:rsidRDefault="004A7A74" w:rsidP="00154E20">
      <w:pPr>
        <w:ind w:firstLine="567"/>
        <w:jc w:val="both"/>
        <w:rPr>
          <w:color w:val="010101"/>
          <w:szCs w:val="28"/>
        </w:rPr>
      </w:pPr>
    </w:p>
    <w:p w:rsidR="0042534B" w:rsidRPr="004C5F48" w:rsidRDefault="0042534B" w:rsidP="0042534B">
      <w:pPr>
        <w:pStyle w:val="a6"/>
        <w:numPr>
          <w:ilvl w:val="0"/>
          <w:numId w:val="7"/>
        </w:numPr>
        <w:jc w:val="center"/>
        <w:rPr>
          <w:b/>
          <w:color w:val="000000"/>
          <w:szCs w:val="28"/>
        </w:rPr>
      </w:pPr>
      <w:r w:rsidRPr="004C5F48">
        <w:rPr>
          <w:b/>
          <w:color w:val="000000"/>
          <w:szCs w:val="28"/>
        </w:rPr>
        <w:t xml:space="preserve">Показатели результативности и эффективности </w:t>
      </w:r>
    </w:p>
    <w:p w:rsidR="0042534B" w:rsidRPr="004C5F48" w:rsidRDefault="0042534B" w:rsidP="0042534B">
      <w:pPr>
        <w:ind w:firstLine="567"/>
        <w:jc w:val="both"/>
        <w:rPr>
          <w:color w:val="010101"/>
          <w:szCs w:val="28"/>
        </w:rPr>
      </w:pPr>
    </w:p>
    <w:p w:rsidR="00843DCE" w:rsidRPr="004C5F48" w:rsidRDefault="00843DCE" w:rsidP="00843DCE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Конечный значимый результат реализации мероприятий программы профилактики заключается в минимизации риска причинения вреда (ущерба) охраняемым законом ценностям. </w:t>
      </w:r>
    </w:p>
    <w:p w:rsidR="00843DCE" w:rsidRPr="004C5F48" w:rsidRDefault="00843DCE" w:rsidP="00843DCE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Отчетными показателями результативности и эффективности </w:t>
      </w:r>
      <w:proofErr w:type="gramStart"/>
      <w:r w:rsidRPr="004C5F48">
        <w:rPr>
          <w:color w:val="010101"/>
          <w:szCs w:val="28"/>
        </w:rPr>
        <w:t>мероприятий программы профилактики рисков причинения</w:t>
      </w:r>
      <w:proofErr w:type="gramEnd"/>
      <w:r w:rsidRPr="004C5F48">
        <w:rPr>
          <w:color w:val="010101"/>
          <w:szCs w:val="28"/>
        </w:rPr>
        <w:t xml:space="preserve"> вреда (ущерба) охраняемым законом ценностям являются: </w:t>
      </w:r>
    </w:p>
    <w:p w:rsidR="00843DCE" w:rsidRPr="004C5F48" w:rsidRDefault="00843DCE" w:rsidP="00843DCE">
      <w:pPr>
        <w:ind w:firstLine="567"/>
        <w:jc w:val="both"/>
        <w:rPr>
          <w:color w:val="010101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9"/>
        <w:gridCol w:w="7735"/>
        <w:gridCol w:w="1275"/>
      </w:tblGrid>
      <w:tr w:rsidR="00843DCE" w:rsidRPr="004C5F48" w:rsidTr="00431A4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4C5F48" w:rsidRDefault="00843DCE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b/>
              </w:rPr>
            </w:pPr>
            <w:r w:rsidRPr="004C5F48">
              <w:rPr>
                <w:rFonts w:cs="Times New Roman CYR"/>
                <w:b/>
              </w:rPr>
              <w:t xml:space="preserve">№ </w:t>
            </w:r>
            <w:proofErr w:type="gramStart"/>
            <w:r w:rsidRPr="004C5F48">
              <w:rPr>
                <w:rFonts w:cs="Times New Roman CYR"/>
                <w:b/>
              </w:rPr>
              <w:t>п</w:t>
            </w:r>
            <w:proofErr w:type="gramEnd"/>
            <w:r w:rsidRPr="004C5F48">
              <w:rPr>
                <w:rFonts w:cs="Times New Roman CYR"/>
                <w:b/>
              </w:rPr>
              <w:t>/п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4C5F48" w:rsidRDefault="00843DCE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b/>
              </w:rPr>
            </w:pPr>
            <w:r w:rsidRPr="004C5F48">
              <w:rPr>
                <w:rFonts w:cs="Times New Roman CYR"/>
                <w:b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DCE" w:rsidRPr="004C5F48" w:rsidRDefault="00843DCE" w:rsidP="00653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b/>
              </w:rPr>
            </w:pPr>
            <w:r w:rsidRPr="004C5F48">
              <w:rPr>
                <w:rFonts w:cs="Times New Roman CYR"/>
                <w:b/>
              </w:rPr>
              <w:t>Целевые значения</w:t>
            </w:r>
          </w:p>
        </w:tc>
      </w:tr>
      <w:tr w:rsidR="00843DCE" w:rsidRPr="004C5F48" w:rsidTr="00431A4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4C5F48" w:rsidRDefault="00843DCE" w:rsidP="00653CE2">
            <w:r w:rsidRPr="004C5F48">
              <w:t>1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4C5F48" w:rsidRDefault="00843DCE" w:rsidP="00653CE2">
            <w:r w:rsidRPr="004C5F48">
              <w:t>Процент устраненных нарушений из числа выявленных нарушений законодательства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4C5F48" w:rsidRDefault="00843DCE" w:rsidP="00653CE2">
            <w:pPr>
              <w:jc w:val="center"/>
            </w:pPr>
            <w:r w:rsidRPr="004C5F48">
              <w:t>70%</w:t>
            </w:r>
          </w:p>
        </w:tc>
      </w:tr>
      <w:tr w:rsidR="00843DCE" w:rsidRPr="004C5F48" w:rsidTr="00431A4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4C5F48" w:rsidRDefault="00843DCE" w:rsidP="00653CE2">
            <w:r w:rsidRPr="004C5F48">
              <w:t>2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4C5F48" w:rsidRDefault="00843DCE" w:rsidP="00653CE2">
            <w:r w:rsidRPr="004C5F48"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 от общего количества поступивших жалоб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4C5F48" w:rsidRDefault="00843DCE" w:rsidP="00653CE2">
            <w:pPr>
              <w:jc w:val="center"/>
            </w:pPr>
            <w:r w:rsidRPr="004C5F48">
              <w:t>0%</w:t>
            </w:r>
          </w:p>
        </w:tc>
      </w:tr>
      <w:tr w:rsidR="00843DCE" w:rsidRPr="004C5F48" w:rsidTr="00431A4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4C5F48" w:rsidRDefault="00843DCE" w:rsidP="00653CE2">
            <w:r w:rsidRPr="004C5F48">
              <w:t>3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4C5F48" w:rsidRDefault="00843DCE" w:rsidP="00653CE2">
            <w:r w:rsidRPr="004C5F48">
              <w:t>Процент отмененных результатов контрольных 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4C5F48" w:rsidRDefault="00843DCE" w:rsidP="00653CE2">
            <w:pPr>
              <w:jc w:val="center"/>
            </w:pPr>
            <w:r w:rsidRPr="004C5F48">
              <w:t>0%</w:t>
            </w:r>
          </w:p>
        </w:tc>
      </w:tr>
      <w:tr w:rsidR="00843DCE" w:rsidRPr="004C5F48" w:rsidTr="00431A4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4C5F48" w:rsidRDefault="00843DCE" w:rsidP="00653CE2">
            <w:r w:rsidRPr="004C5F48">
              <w:t>4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4C5F48" w:rsidRDefault="00843DCE" w:rsidP="00653CE2">
            <w:r w:rsidRPr="004C5F48">
              <w:t>Количество проведенных профилактических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4C5F48" w:rsidRDefault="00843DCE" w:rsidP="00653CE2">
            <w:pPr>
              <w:jc w:val="center"/>
            </w:pPr>
            <w:r w:rsidRPr="004C5F48">
              <w:t>шт.</w:t>
            </w:r>
          </w:p>
        </w:tc>
      </w:tr>
      <w:tr w:rsidR="00843DCE" w:rsidRPr="004C5F48" w:rsidTr="00431A4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4C5F48" w:rsidRDefault="00843DCE" w:rsidP="00653CE2">
            <w:r w:rsidRPr="004C5F48">
              <w:t>5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4C5F48" w:rsidRDefault="00843DCE" w:rsidP="00653CE2">
            <w:r w:rsidRPr="004C5F48">
              <w:t>Количество предостережений о недопустимости нарушения обязательных требований, выданных за отчетный период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4C5F48" w:rsidRDefault="00843DCE" w:rsidP="00653CE2">
            <w:pPr>
              <w:jc w:val="center"/>
            </w:pPr>
            <w:r w:rsidRPr="004C5F48">
              <w:t>шт.</w:t>
            </w:r>
          </w:p>
        </w:tc>
      </w:tr>
      <w:tr w:rsidR="00843DCE" w:rsidRPr="004C5F48" w:rsidTr="00431A4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4C5F48" w:rsidRDefault="00843DCE" w:rsidP="00653CE2">
            <w:r w:rsidRPr="004C5F48">
              <w:t>6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4C5F48" w:rsidRDefault="00843DCE" w:rsidP="00653CE2">
            <w:r w:rsidRPr="004C5F48">
              <w:t>Количество поданных возражений на предостережения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4C5F48" w:rsidRDefault="00843DCE" w:rsidP="00653CE2">
            <w:pPr>
              <w:jc w:val="center"/>
            </w:pPr>
            <w:r w:rsidRPr="004C5F48">
              <w:t>шт.</w:t>
            </w:r>
          </w:p>
        </w:tc>
      </w:tr>
      <w:tr w:rsidR="00843DCE" w:rsidRPr="004C5F48" w:rsidTr="00431A4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4C5F48" w:rsidRDefault="00843DCE" w:rsidP="00653CE2">
            <w:r w:rsidRPr="004C5F48">
              <w:t>7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4C5F48" w:rsidRDefault="00843DCE" w:rsidP="00653CE2">
            <w:r w:rsidRPr="004C5F48">
              <w:t>Общее количество жалоб, поданных контролируемыми лицами в досудебном порядке, за отчетный период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4C5F48" w:rsidRDefault="00843DCE" w:rsidP="00653CE2">
            <w:pPr>
              <w:jc w:val="center"/>
            </w:pPr>
            <w:r w:rsidRPr="004C5F48">
              <w:t>шт.</w:t>
            </w:r>
          </w:p>
        </w:tc>
      </w:tr>
      <w:tr w:rsidR="00843DCE" w:rsidRPr="004C5F48" w:rsidTr="00431A42"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CE" w:rsidRPr="004C5F48" w:rsidRDefault="00843DCE" w:rsidP="00653CE2">
            <w:r w:rsidRPr="004C5F48">
              <w:t>8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DCE" w:rsidRPr="004C5F48" w:rsidRDefault="00843DCE" w:rsidP="00906E5D">
            <w:r w:rsidRPr="004C5F48">
              <w:t xml:space="preserve">Количество осуществленных консультирований в устной и письменной форме, а также посредством размещения на официальном сайте в информационно-телекоммуникационной сети «Интернет» письменных разъяснений.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3DCE" w:rsidRPr="004C5F48" w:rsidRDefault="00843DCE" w:rsidP="00653CE2">
            <w:pPr>
              <w:jc w:val="center"/>
            </w:pPr>
            <w:r w:rsidRPr="004C5F48">
              <w:t>шт.</w:t>
            </w:r>
          </w:p>
        </w:tc>
      </w:tr>
      <w:tr w:rsidR="000F691E" w:rsidRPr="004C5F48" w:rsidTr="00431A4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1E" w:rsidRPr="004C5F48" w:rsidRDefault="000F691E" w:rsidP="000F691E">
            <w:r w:rsidRPr="004C5F48">
              <w:t>9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1E" w:rsidRPr="004C5F48" w:rsidRDefault="000F691E" w:rsidP="000F691E">
            <w:r w:rsidRPr="004C5F48">
              <w:t xml:space="preserve">Полнота информации, размещенной на официальном сайте администрации в соответствии с частью 3 статьи 46 Федерального закона от 31 июля 2020 г. № 248-ФЗ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1E" w:rsidRPr="004C5F48" w:rsidRDefault="000F691E" w:rsidP="000F691E">
            <w:pPr>
              <w:jc w:val="center"/>
            </w:pPr>
            <w:r w:rsidRPr="004C5F48">
              <w:t>100%</w:t>
            </w:r>
          </w:p>
        </w:tc>
      </w:tr>
    </w:tbl>
    <w:p w:rsidR="00843DCE" w:rsidRPr="004C5F48" w:rsidRDefault="00843DCE" w:rsidP="00843DCE">
      <w:pPr>
        <w:ind w:firstLine="567"/>
        <w:jc w:val="both"/>
        <w:rPr>
          <w:color w:val="010101"/>
          <w:szCs w:val="28"/>
        </w:rPr>
      </w:pPr>
    </w:p>
    <w:p w:rsidR="00843DCE" w:rsidRPr="004C5F48" w:rsidRDefault="00843DCE" w:rsidP="00843DCE">
      <w:pPr>
        <w:ind w:firstLine="567"/>
        <w:jc w:val="both"/>
        <w:rPr>
          <w:color w:val="010101"/>
          <w:szCs w:val="28"/>
        </w:rPr>
      </w:pPr>
      <w:r w:rsidRPr="004C5F48">
        <w:rPr>
          <w:color w:val="010101"/>
          <w:szCs w:val="28"/>
        </w:rPr>
        <w:t xml:space="preserve">Основным конечным результатом </w:t>
      </w:r>
      <w:proofErr w:type="gramStart"/>
      <w:r w:rsidRPr="004C5F48">
        <w:rPr>
          <w:color w:val="010101"/>
          <w:szCs w:val="28"/>
        </w:rPr>
        <w:t>реализации Программы профилактики рисков причинения вреда</w:t>
      </w:r>
      <w:proofErr w:type="gramEnd"/>
      <w:r w:rsidRPr="004C5F48">
        <w:rPr>
          <w:color w:val="010101"/>
          <w:szCs w:val="28"/>
        </w:rPr>
        <w:t xml:space="preserve"> охраняемым законом ценностям является снижение к</w:t>
      </w:r>
      <w:r w:rsidR="006E5F6F" w:rsidRPr="004C5F48">
        <w:rPr>
          <w:color w:val="010101"/>
          <w:szCs w:val="28"/>
        </w:rPr>
        <w:t>оличества выявленных на</w:t>
      </w:r>
      <w:r w:rsidRPr="004C5F48">
        <w:rPr>
          <w:color w:val="010101"/>
          <w:szCs w:val="28"/>
        </w:rPr>
        <w:t xml:space="preserve">рушений требований законодательства по видам муниципального контроля. </w:t>
      </w:r>
    </w:p>
    <w:sectPr w:rsidR="00843DCE" w:rsidRPr="004C5F48" w:rsidSect="00313E0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C6A7A"/>
    <w:multiLevelType w:val="hybridMultilevel"/>
    <w:tmpl w:val="AE78D408"/>
    <w:lvl w:ilvl="0" w:tplc="60F03C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431863"/>
    <w:multiLevelType w:val="hybridMultilevel"/>
    <w:tmpl w:val="7FB829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DAE3218"/>
    <w:multiLevelType w:val="hybridMultilevel"/>
    <w:tmpl w:val="AE78D408"/>
    <w:lvl w:ilvl="0" w:tplc="60F03C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4EC6FD1"/>
    <w:multiLevelType w:val="multilevel"/>
    <w:tmpl w:val="9DBA7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175E06"/>
    <w:multiLevelType w:val="hybridMultilevel"/>
    <w:tmpl w:val="BA1674B6"/>
    <w:lvl w:ilvl="0" w:tplc="FCFE5B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E6744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EC577FB"/>
    <w:multiLevelType w:val="hybridMultilevel"/>
    <w:tmpl w:val="016CC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A35B78"/>
    <w:multiLevelType w:val="hybridMultilevel"/>
    <w:tmpl w:val="AE78D408"/>
    <w:lvl w:ilvl="0" w:tplc="60F03C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9F23727"/>
    <w:multiLevelType w:val="hybridMultilevel"/>
    <w:tmpl w:val="5B6CC9DE"/>
    <w:lvl w:ilvl="0" w:tplc="EFECFAE2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7C9B1BD2"/>
    <w:multiLevelType w:val="multilevel"/>
    <w:tmpl w:val="3F04F2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2C4499"/>
    <w:rsid w:val="0000230F"/>
    <w:rsid w:val="000213A1"/>
    <w:rsid w:val="00027486"/>
    <w:rsid w:val="00054359"/>
    <w:rsid w:val="00063CAF"/>
    <w:rsid w:val="00064051"/>
    <w:rsid w:val="00073F93"/>
    <w:rsid w:val="00086125"/>
    <w:rsid w:val="00095172"/>
    <w:rsid w:val="000A2358"/>
    <w:rsid w:val="000B05AE"/>
    <w:rsid w:val="000B4A02"/>
    <w:rsid w:val="000B7BC4"/>
    <w:rsid w:val="000C5AF8"/>
    <w:rsid w:val="000F03E7"/>
    <w:rsid w:val="000F0844"/>
    <w:rsid w:val="000F691E"/>
    <w:rsid w:val="001056D6"/>
    <w:rsid w:val="00120FAB"/>
    <w:rsid w:val="00123B86"/>
    <w:rsid w:val="00124AE1"/>
    <w:rsid w:val="00132930"/>
    <w:rsid w:val="00133F8B"/>
    <w:rsid w:val="001440D8"/>
    <w:rsid w:val="00154E20"/>
    <w:rsid w:val="00163A38"/>
    <w:rsid w:val="00164AA6"/>
    <w:rsid w:val="001677EB"/>
    <w:rsid w:val="00167E86"/>
    <w:rsid w:val="00192C64"/>
    <w:rsid w:val="00196CDC"/>
    <w:rsid w:val="001C1DB4"/>
    <w:rsid w:val="001C218E"/>
    <w:rsid w:val="001D2FA3"/>
    <w:rsid w:val="001D7340"/>
    <w:rsid w:val="001E12FE"/>
    <w:rsid w:val="001E5D66"/>
    <w:rsid w:val="001F34E0"/>
    <w:rsid w:val="001F50CE"/>
    <w:rsid w:val="001F56BF"/>
    <w:rsid w:val="00204FA0"/>
    <w:rsid w:val="00261DD6"/>
    <w:rsid w:val="00274899"/>
    <w:rsid w:val="002A3725"/>
    <w:rsid w:val="002B7E51"/>
    <w:rsid w:val="002C4499"/>
    <w:rsid w:val="002D0078"/>
    <w:rsid w:val="002D6387"/>
    <w:rsid w:val="002F15DB"/>
    <w:rsid w:val="002F4AB0"/>
    <w:rsid w:val="002F5695"/>
    <w:rsid w:val="0030446C"/>
    <w:rsid w:val="00307C02"/>
    <w:rsid w:val="00313E0D"/>
    <w:rsid w:val="00325F36"/>
    <w:rsid w:val="00333DB8"/>
    <w:rsid w:val="0033453E"/>
    <w:rsid w:val="0033508B"/>
    <w:rsid w:val="00372397"/>
    <w:rsid w:val="00384291"/>
    <w:rsid w:val="003B31CF"/>
    <w:rsid w:val="003C18A3"/>
    <w:rsid w:val="003D1264"/>
    <w:rsid w:val="003F2179"/>
    <w:rsid w:val="003F4514"/>
    <w:rsid w:val="003F6D54"/>
    <w:rsid w:val="0042534B"/>
    <w:rsid w:val="00431A42"/>
    <w:rsid w:val="00433EC8"/>
    <w:rsid w:val="0043446D"/>
    <w:rsid w:val="00452466"/>
    <w:rsid w:val="00476A65"/>
    <w:rsid w:val="004840D2"/>
    <w:rsid w:val="00485016"/>
    <w:rsid w:val="00491560"/>
    <w:rsid w:val="0049159E"/>
    <w:rsid w:val="004A4AA6"/>
    <w:rsid w:val="004A7A74"/>
    <w:rsid w:val="004B118E"/>
    <w:rsid w:val="004B370F"/>
    <w:rsid w:val="004B3A04"/>
    <w:rsid w:val="004B7234"/>
    <w:rsid w:val="004C3048"/>
    <w:rsid w:val="004C5F48"/>
    <w:rsid w:val="004D2BF5"/>
    <w:rsid w:val="004E1D19"/>
    <w:rsid w:val="004F5C1D"/>
    <w:rsid w:val="00520649"/>
    <w:rsid w:val="00523EBE"/>
    <w:rsid w:val="00527F59"/>
    <w:rsid w:val="00530076"/>
    <w:rsid w:val="005303E2"/>
    <w:rsid w:val="00550105"/>
    <w:rsid w:val="00552AE4"/>
    <w:rsid w:val="00564FE2"/>
    <w:rsid w:val="005710D0"/>
    <w:rsid w:val="00584E07"/>
    <w:rsid w:val="005936FC"/>
    <w:rsid w:val="005939BD"/>
    <w:rsid w:val="00597BBC"/>
    <w:rsid w:val="005A69B8"/>
    <w:rsid w:val="005A6A33"/>
    <w:rsid w:val="005B1D5B"/>
    <w:rsid w:val="005B4B81"/>
    <w:rsid w:val="005C17A4"/>
    <w:rsid w:val="005C6947"/>
    <w:rsid w:val="005C70C4"/>
    <w:rsid w:val="005E1638"/>
    <w:rsid w:val="005F1B54"/>
    <w:rsid w:val="006356FD"/>
    <w:rsid w:val="006443BE"/>
    <w:rsid w:val="00646B1C"/>
    <w:rsid w:val="00651BD5"/>
    <w:rsid w:val="00653CE2"/>
    <w:rsid w:val="00667A59"/>
    <w:rsid w:val="006723FB"/>
    <w:rsid w:val="006861AD"/>
    <w:rsid w:val="00693825"/>
    <w:rsid w:val="00695588"/>
    <w:rsid w:val="006E149A"/>
    <w:rsid w:val="006E20DB"/>
    <w:rsid w:val="006E4149"/>
    <w:rsid w:val="006E5F6F"/>
    <w:rsid w:val="006E6EA3"/>
    <w:rsid w:val="006F4FC9"/>
    <w:rsid w:val="006F6465"/>
    <w:rsid w:val="007118EE"/>
    <w:rsid w:val="007130A2"/>
    <w:rsid w:val="00723054"/>
    <w:rsid w:val="00726A9E"/>
    <w:rsid w:val="00743E60"/>
    <w:rsid w:val="00747057"/>
    <w:rsid w:val="0075797C"/>
    <w:rsid w:val="00762221"/>
    <w:rsid w:val="007654F7"/>
    <w:rsid w:val="00775C3F"/>
    <w:rsid w:val="0078633A"/>
    <w:rsid w:val="007C0DE3"/>
    <w:rsid w:val="007D0046"/>
    <w:rsid w:val="00801369"/>
    <w:rsid w:val="00803C12"/>
    <w:rsid w:val="008044F2"/>
    <w:rsid w:val="00807999"/>
    <w:rsid w:val="008149FF"/>
    <w:rsid w:val="00834653"/>
    <w:rsid w:val="008354B6"/>
    <w:rsid w:val="00843DCE"/>
    <w:rsid w:val="00865EC7"/>
    <w:rsid w:val="008740EE"/>
    <w:rsid w:val="00893AB5"/>
    <w:rsid w:val="008B5C27"/>
    <w:rsid w:val="008C0786"/>
    <w:rsid w:val="008C111B"/>
    <w:rsid w:val="008F0E48"/>
    <w:rsid w:val="008F2E17"/>
    <w:rsid w:val="008F5C79"/>
    <w:rsid w:val="00906E5D"/>
    <w:rsid w:val="00927890"/>
    <w:rsid w:val="00934047"/>
    <w:rsid w:val="009519E4"/>
    <w:rsid w:val="00964005"/>
    <w:rsid w:val="0097199A"/>
    <w:rsid w:val="00991CC9"/>
    <w:rsid w:val="0099284F"/>
    <w:rsid w:val="00995446"/>
    <w:rsid w:val="009A12E6"/>
    <w:rsid w:val="009D239B"/>
    <w:rsid w:val="009D4C40"/>
    <w:rsid w:val="00A17A7F"/>
    <w:rsid w:val="00A23B72"/>
    <w:rsid w:val="00A42EA5"/>
    <w:rsid w:val="00A517F4"/>
    <w:rsid w:val="00A70472"/>
    <w:rsid w:val="00A71EF1"/>
    <w:rsid w:val="00AA1366"/>
    <w:rsid w:val="00AA4479"/>
    <w:rsid w:val="00AA6A4D"/>
    <w:rsid w:val="00AC240F"/>
    <w:rsid w:val="00AC7674"/>
    <w:rsid w:val="00AD140B"/>
    <w:rsid w:val="00AD3C67"/>
    <w:rsid w:val="00AE0140"/>
    <w:rsid w:val="00AE1B53"/>
    <w:rsid w:val="00AE5223"/>
    <w:rsid w:val="00B06BB0"/>
    <w:rsid w:val="00B42DB6"/>
    <w:rsid w:val="00B449DE"/>
    <w:rsid w:val="00B44A3A"/>
    <w:rsid w:val="00B50C7C"/>
    <w:rsid w:val="00B65E8F"/>
    <w:rsid w:val="00B85892"/>
    <w:rsid w:val="00B866A6"/>
    <w:rsid w:val="00BA3563"/>
    <w:rsid w:val="00BC6F30"/>
    <w:rsid w:val="00BC7505"/>
    <w:rsid w:val="00BD4ADA"/>
    <w:rsid w:val="00BE00F3"/>
    <w:rsid w:val="00BE71EE"/>
    <w:rsid w:val="00BE784B"/>
    <w:rsid w:val="00BF30AC"/>
    <w:rsid w:val="00BF32E4"/>
    <w:rsid w:val="00C160CF"/>
    <w:rsid w:val="00C178D8"/>
    <w:rsid w:val="00C37191"/>
    <w:rsid w:val="00C6101F"/>
    <w:rsid w:val="00C70AC8"/>
    <w:rsid w:val="00C71973"/>
    <w:rsid w:val="00CA0E15"/>
    <w:rsid w:val="00CA20C3"/>
    <w:rsid w:val="00CD2EC5"/>
    <w:rsid w:val="00CD668D"/>
    <w:rsid w:val="00CF2CEF"/>
    <w:rsid w:val="00D00CE0"/>
    <w:rsid w:val="00D100D5"/>
    <w:rsid w:val="00D2611C"/>
    <w:rsid w:val="00D43568"/>
    <w:rsid w:val="00D45F22"/>
    <w:rsid w:val="00D47BA2"/>
    <w:rsid w:val="00D763D8"/>
    <w:rsid w:val="00D94A2C"/>
    <w:rsid w:val="00D97FA5"/>
    <w:rsid w:val="00DC0102"/>
    <w:rsid w:val="00DE5E70"/>
    <w:rsid w:val="00DF1BBB"/>
    <w:rsid w:val="00E00A06"/>
    <w:rsid w:val="00E1507E"/>
    <w:rsid w:val="00E150A8"/>
    <w:rsid w:val="00E17728"/>
    <w:rsid w:val="00E37E06"/>
    <w:rsid w:val="00E429C4"/>
    <w:rsid w:val="00E672CB"/>
    <w:rsid w:val="00E80F60"/>
    <w:rsid w:val="00E90E52"/>
    <w:rsid w:val="00E927B0"/>
    <w:rsid w:val="00E94068"/>
    <w:rsid w:val="00E95ECC"/>
    <w:rsid w:val="00EA1B05"/>
    <w:rsid w:val="00EC0A6C"/>
    <w:rsid w:val="00EC539F"/>
    <w:rsid w:val="00ED1B27"/>
    <w:rsid w:val="00F13E36"/>
    <w:rsid w:val="00F16562"/>
    <w:rsid w:val="00F331A0"/>
    <w:rsid w:val="00F3695F"/>
    <w:rsid w:val="00F541B9"/>
    <w:rsid w:val="00FA11F0"/>
    <w:rsid w:val="00FD49D2"/>
    <w:rsid w:val="00FE156D"/>
    <w:rsid w:val="00FE2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9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C18A3"/>
    <w:rPr>
      <w:b/>
      <w:bCs/>
      <w:sz w:val="46"/>
      <w:szCs w:val="46"/>
      <w:shd w:val="clear" w:color="auto" w:fill="FFFFFF"/>
    </w:rPr>
  </w:style>
  <w:style w:type="character" w:customStyle="1" w:styleId="2">
    <w:name w:val="Заголовок №2_"/>
    <w:basedOn w:val="a0"/>
    <w:link w:val="20"/>
    <w:rsid w:val="003C18A3"/>
    <w:rPr>
      <w:b/>
      <w:bCs/>
      <w:sz w:val="34"/>
      <w:szCs w:val="34"/>
      <w:shd w:val="clear" w:color="auto" w:fill="FFFFFF"/>
    </w:rPr>
  </w:style>
  <w:style w:type="character" w:customStyle="1" w:styleId="a3">
    <w:name w:val="Основной текст_"/>
    <w:basedOn w:val="a0"/>
    <w:link w:val="21"/>
    <w:rsid w:val="003C18A3"/>
    <w:rPr>
      <w:sz w:val="22"/>
      <w:szCs w:val="22"/>
      <w:shd w:val="clear" w:color="auto" w:fill="FFFFFF"/>
    </w:rPr>
  </w:style>
  <w:style w:type="character" w:customStyle="1" w:styleId="11">
    <w:name w:val="Основной текст1"/>
    <w:basedOn w:val="a3"/>
    <w:rsid w:val="003C18A3"/>
    <w:rPr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3C18A3"/>
    <w:pPr>
      <w:widowControl w:val="0"/>
      <w:shd w:val="clear" w:color="auto" w:fill="FFFFFF"/>
      <w:spacing w:after="120" w:line="542" w:lineRule="exact"/>
      <w:outlineLvl w:val="0"/>
    </w:pPr>
    <w:rPr>
      <w:b/>
      <w:bCs/>
      <w:sz w:val="46"/>
      <w:szCs w:val="46"/>
    </w:rPr>
  </w:style>
  <w:style w:type="paragraph" w:customStyle="1" w:styleId="20">
    <w:name w:val="Заголовок №2"/>
    <w:basedOn w:val="a"/>
    <w:link w:val="2"/>
    <w:rsid w:val="003C18A3"/>
    <w:pPr>
      <w:widowControl w:val="0"/>
      <w:shd w:val="clear" w:color="auto" w:fill="FFFFFF"/>
      <w:spacing w:before="120" w:after="120" w:line="408" w:lineRule="exact"/>
      <w:outlineLvl w:val="1"/>
    </w:pPr>
    <w:rPr>
      <w:b/>
      <w:bCs/>
      <w:sz w:val="34"/>
      <w:szCs w:val="34"/>
    </w:rPr>
  </w:style>
  <w:style w:type="paragraph" w:customStyle="1" w:styleId="21">
    <w:name w:val="Основной текст2"/>
    <w:basedOn w:val="a"/>
    <w:link w:val="a3"/>
    <w:rsid w:val="003C18A3"/>
    <w:pPr>
      <w:widowControl w:val="0"/>
      <w:shd w:val="clear" w:color="auto" w:fill="FFFFFF"/>
      <w:spacing w:before="120" w:after="480" w:line="557" w:lineRule="exact"/>
    </w:pPr>
    <w:rPr>
      <w:sz w:val="22"/>
      <w:szCs w:val="22"/>
    </w:rPr>
  </w:style>
  <w:style w:type="paragraph" w:customStyle="1" w:styleId="210">
    <w:name w:val="Основной текст с отступом 21"/>
    <w:basedOn w:val="a"/>
    <w:rsid w:val="00E672CB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ConsPlusNormal">
    <w:name w:val="ConsPlusNormal"/>
    <w:rsid w:val="00073F93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73F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F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0C7C"/>
    <w:pPr>
      <w:ind w:left="720"/>
      <w:contextualSpacing/>
    </w:pPr>
  </w:style>
  <w:style w:type="character" w:customStyle="1" w:styleId="a7">
    <w:name w:val="Цветовое выделение"/>
    <w:uiPriority w:val="99"/>
    <w:rsid w:val="000B4A02"/>
    <w:rPr>
      <w:b/>
      <w:color w:val="26282F"/>
      <w:sz w:val="26"/>
    </w:rPr>
  </w:style>
  <w:style w:type="paragraph" w:styleId="a8">
    <w:name w:val="No Spacing"/>
    <w:uiPriority w:val="1"/>
    <w:qFormat/>
    <w:rsid w:val="00584E0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9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E9463DF4040EB9D4629404EFA17DF390CEDA128639F0DBCD4738B2D9C7C46A83E440A8C8EF054A726ABF9F350AAEB3785E3FA2D0FA48982o9u8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2BA28-EF27-468D-BD8B-1B86CE7B3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3149</Words>
  <Characters>17951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1</Company>
  <LinksUpToDate>false</LinksUpToDate>
  <CharactersWithSpaces>21058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subject/>
  <dc:creator>1</dc:creator>
  <cp:keywords/>
  <dc:description/>
  <cp:lastModifiedBy>1</cp:lastModifiedBy>
  <cp:revision>41</cp:revision>
  <cp:lastPrinted>2018-01-19T14:38:00Z</cp:lastPrinted>
  <dcterms:created xsi:type="dcterms:W3CDTF">2024-08-12T05:37:00Z</dcterms:created>
  <dcterms:modified xsi:type="dcterms:W3CDTF">2010-02-22T01:54:00Z</dcterms:modified>
</cp:coreProperties>
</file>